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E2D" w:rsidRPr="006708C5" w:rsidRDefault="001E4E2D" w:rsidP="001E4E2D">
      <w:pPr>
        <w:rPr>
          <w:rFonts w:ascii="Arial" w:hAnsi="Arial" w:cs="Arial"/>
          <w:b/>
          <w:szCs w:val="28"/>
        </w:rPr>
      </w:pPr>
    </w:p>
    <w:p w:rsidR="001E4E2D" w:rsidRPr="006708C5" w:rsidRDefault="001E4E2D" w:rsidP="001E4E2D">
      <w:pPr>
        <w:rPr>
          <w:rFonts w:ascii="Arial" w:hAnsi="Arial" w:cs="Arial"/>
          <w:sz w:val="22"/>
        </w:rPr>
      </w:pPr>
      <w:r w:rsidRPr="006708C5">
        <w:rPr>
          <w:rFonts w:ascii="Arial" w:hAnsi="Arial" w:cs="Arial"/>
          <w:sz w:val="22"/>
        </w:rPr>
        <w:t>Mrs. Westbrook</w:t>
      </w:r>
    </w:p>
    <w:p w:rsidR="00961BCC" w:rsidRDefault="001E4E2D" w:rsidP="001E4E2D">
      <w:pPr>
        <w:rPr>
          <w:rFonts w:ascii="Arial" w:hAnsi="Arial" w:cs="Arial"/>
          <w:sz w:val="22"/>
        </w:rPr>
      </w:pPr>
      <w:r w:rsidRPr="006708C5">
        <w:rPr>
          <w:rFonts w:ascii="Arial" w:hAnsi="Arial" w:cs="Arial"/>
          <w:sz w:val="22"/>
        </w:rPr>
        <w:t>Advance</w:t>
      </w:r>
      <w:r w:rsidR="00CD781F">
        <w:rPr>
          <w:rFonts w:ascii="Arial" w:hAnsi="Arial" w:cs="Arial"/>
          <w:sz w:val="22"/>
        </w:rPr>
        <w:t>d Biology</w:t>
      </w:r>
      <w:r w:rsidR="005874E1">
        <w:rPr>
          <w:rFonts w:ascii="Arial" w:hAnsi="Arial" w:cs="Arial"/>
          <w:sz w:val="22"/>
        </w:rPr>
        <w:t>: Fall 2014</w:t>
      </w:r>
    </w:p>
    <w:p w:rsidR="001E4E2D" w:rsidRPr="006708C5" w:rsidRDefault="005874E1" w:rsidP="001E4E2D">
      <w:pPr>
        <w:rPr>
          <w:rFonts w:ascii="Arial" w:hAnsi="Arial" w:cs="Arial"/>
          <w:sz w:val="22"/>
        </w:rPr>
      </w:pPr>
      <w:r>
        <w:rPr>
          <w:rFonts w:ascii="Arial" w:hAnsi="Arial" w:cs="Arial"/>
          <w:sz w:val="22"/>
        </w:rPr>
        <w:t>AP Biology:  Spring 2015</w:t>
      </w:r>
    </w:p>
    <w:p w:rsidR="001E4E2D" w:rsidRPr="006708C5" w:rsidRDefault="001E4E2D" w:rsidP="001E4E2D">
      <w:pPr>
        <w:rPr>
          <w:rFonts w:ascii="Arial" w:hAnsi="Arial" w:cs="Arial"/>
          <w:sz w:val="22"/>
        </w:rPr>
      </w:pPr>
    </w:p>
    <w:p w:rsidR="001E4E2D" w:rsidRPr="00961BCC" w:rsidRDefault="001E4E2D" w:rsidP="001E4E2D">
      <w:pPr>
        <w:rPr>
          <w:rFonts w:ascii="Arial" w:hAnsi="Arial" w:cs="Arial"/>
          <w:b/>
          <w:bCs/>
          <w:u w:val="single"/>
        </w:rPr>
      </w:pPr>
      <w:r w:rsidRPr="00961BCC">
        <w:rPr>
          <w:rFonts w:ascii="Arial" w:hAnsi="Arial" w:cs="Arial"/>
          <w:b/>
          <w:bCs/>
          <w:u w:val="single"/>
        </w:rPr>
        <w:t xml:space="preserve">Contact Info: </w:t>
      </w:r>
    </w:p>
    <w:p w:rsidR="001E4E2D" w:rsidRPr="006708C5" w:rsidRDefault="001E4E2D" w:rsidP="001E4E2D">
      <w:pPr>
        <w:rPr>
          <w:rFonts w:ascii="Arial" w:hAnsi="Arial" w:cs="Arial"/>
          <w:sz w:val="22"/>
        </w:rPr>
      </w:pPr>
      <w:r w:rsidRPr="006708C5">
        <w:rPr>
          <w:rFonts w:ascii="Arial" w:hAnsi="Arial" w:cs="Arial"/>
          <w:sz w:val="22"/>
        </w:rPr>
        <w:tab/>
        <w:t>Pickens High School</w:t>
      </w:r>
      <w:proofErr w:type="gramStart"/>
      <w:r w:rsidRPr="006708C5">
        <w:rPr>
          <w:rFonts w:ascii="Arial" w:hAnsi="Arial" w:cs="Arial"/>
          <w:sz w:val="22"/>
        </w:rPr>
        <w:t>::</w:t>
      </w:r>
      <w:proofErr w:type="gramEnd"/>
      <w:r w:rsidRPr="006708C5">
        <w:rPr>
          <w:rFonts w:ascii="Arial" w:hAnsi="Arial" w:cs="Arial"/>
          <w:sz w:val="22"/>
        </w:rPr>
        <w:t xml:space="preserve"> 706-253-1800</w:t>
      </w:r>
      <w:r w:rsidR="005874E1">
        <w:rPr>
          <w:rFonts w:ascii="Arial" w:hAnsi="Arial" w:cs="Arial"/>
          <w:sz w:val="22"/>
        </w:rPr>
        <w:t xml:space="preserve"> (between 9:45-11:15 and after 3:15)</w:t>
      </w:r>
    </w:p>
    <w:p w:rsidR="001E4E2D" w:rsidRDefault="001E4E2D" w:rsidP="001E4E2D">
      <w:r w:rsidRPr="006708C5">
        <w:rPr>
          <w:rFonts w:ascii="Arial" w:hAnsi="Arial" w:cs="Arial"/>
          <w:sz w:val="22"/>
        </w:rPr>
        <w:tab/>
        <w:t>E-mail</w:t>
      </w:r>
      <w:proofErr w:type="gramStart"/>
      <w:r w:rsidRPr="006708C5">
        <w:rPr>
          <w:rFonts w:ascii="Arial" w:hAnsi="Arial" w:cs="Arial"/>
          <w:sz w:val="22"/>
        </w:rPr>
        <w:t>::</w:t>
      </w:r>
      <w:proofErr w:type="gramEnd"/>
      <w:r w:rsidRPr="006708C5">
        <w:rPr>
          <w:rFonts w:ascii="Arial" w:hAnsi="Arial" w:cs="Arial"/>
          <w:sz w:val="22"/>
        </w:rPr>
        <w:t xml:space="preserve"> </w:t>
      </w:r>
      <w:r w:rsidRPr="00BF7001">
        <w:rPr>
          <w:rFonts w:ascii="Arial" w:hAnsi="Arial" w:cs="Arial"/>
          <w:sz w:val="22"/>
        </w:rPr>
        <w:t>christinewestbrook@picken</w:t>
      </w:r>
      <w:r w:rsidR="00BF7001">
        <w:rPr>
          <w:rFonts w:ascii="Arial" w:hAnsi="Arial" w:cs="Arial"/>
          <w:sz w:val="22"/>
        </w:rPr>
        <w:t>scountyschools.org</w:t>
      </w:r>
    </w:p>
    <w:p w:rsidR="00152433" w:rsidRPr="0024237E" w:rsidRDefault="0024237E" w:rsidP="001E4E2D">
      <w:pPr>
        <w:rPr>
          <w:rFonts w:ascii="Arial" w:hAnsi="Arial" w:cs="Arial"/>
        </w:rPr>
      </w:pPr>
      <w:r>
        <w:rPr>
          <w:rFonts w:ascii="Arial" w:hAnsi="Arial" w:cs="Arial"/>
        </w:rPr>
        <w:tab/>
        <w:t xml:space="preserve">Website: </w:t>
      </w:r>
      <w:hyperlink r:id="rId8" w:history="1">
        <w:r w:rsidR="00BF7001" w:rsidRPr="00103301">
          <w:rPr>
            <w:rStyle w:val="Hyperlink"/>
          </w:rPr>
          <w:t>http://phswestbrookbiology.weebly</w:t>
        </w:r>
        <w:r w:rsidR="00BF7001" w:rsidRPr="00103301">
          <w:rPr>
            <w:rStyle w:val="Hyperlink"/>
          </w:rPr>
          <w:t>.</w:t>
        </w:r>
        <w:r w:rsidR="00BF7001" w:rsidRPr="00103301">
          <w:rPr>
            <w:rStyle w:val="Hyperlink"/>
          </w:rPr>
          <w:t>com/</w:t>
        </w:r>
      </w:hyperlink>
      <w:r w:rsidR="00BF7001">
        <w:t xml:space="preserve"> </w:t>
      </w:r>
    </w:p>
    <w:p w:rsidR="00961BCC" w:rsidRPr="00961BCC" w:rsidRDefault="00961BCC" w:rsidP="001E4E2D">
      <w:pPr>
        <w:rPr>
          <w:rFonts w:ascii="Arial" w:hAnsi="Arial" w:cs="Arial"/>
          <w:b/>
          <w:u w:val="single"/>
        </w:rPr>
      </w:pPr>
      <w:r w:rsidRPr="00961BCC">
        <w:rPr>
          <w:rFonts w:ascii="Arial" w:hAnsi="Arial" w:cs="Arial"/>
          <w:b/>
          <w:u w:val="single"/>
        </w:rPr>
        <w:t xml:space="preserve">Testing: </w:t>
      </w:r>
    </w:p>
    <w:p w:rsidR="001E4E2D" w:rsidRPr="005874E1" w:rsidRDefault="001E4E2D" w:rsidP="00961BCC">
      <w:pPr>
        <w:ind w:left="720"/>
        <w:rPr>
          <w:rFonts w:ascii="Arial" w:hAnsi="Arial" w:cs="Arial"/>
          <w:b/>
          <w:u w:val="single"/>
        </w:rPr>
      </w:pPr>
      <w:r w:rsidRPr="005874E1">
        <w:rPr>
          <w:rFonts w:ascii="Arial" w:hAnsi="Arial" w:cs="Arial"/>
          <w:b/>
          <w:u w:val="single"/>
        </w:rPr>
        <w:t xml:space="preserve">AP Test: </w:t>
      </w:r>
    </w:p>
    <w:p w:rsidR="001E4E2D" w:rsidRDefault="00961BCC" w:rsidP="005874E1">
      <w:pPr>
        <w:ind w:left="720"/>
        <w:jc w:val="center"/>
        <w:rPr>
          <w:rFonts w:ascii="Arial" w:hAnsi="Arial" w:cs="Arial"/>
          <w:sz w:val="22"/>
          <w:u w:val="single"/>
        </w:rPr>
      </w:pPr>
      <w:r w:rsidRPr="005874E1">
        <w:rPr>
          <w:rFonts w:ascii="Arial" w:hAnsi="Arial" w:cs="Arial"/>
          <w:u w:val="single"/>
        </w:rPr>
        <w:t xml:space="preserve">Monday May </w:t>
      </w:r>
      <w:proofErr w:type="gramStart"/>
      <w:r w:rsidRPr="005874E1">
        <w:rPr>
          <w:rFonts w:ascii="Arial" w:hAnsi="Arial" w:cs="Arial"/>
          <w:u w:val="single"/>
        </w:rPr>
        <w:t>1</w:t>
      </w:r>
      <w:r w:rsidR="005874E1" w:rsidRPr="005874E1">
        <w:rPr>
          <w:rFonts w:ascii="Arial" w:hAnsi="Arial" w:cs="Arial"/>
          <w:u w:val="single"/>
        </w:rPr>
        <w:t>1</w:t>
      </w:r>
      <w:r w:rsidRPr="005874E1">
        <w:rPr>
          <w:rFonts w:ascii="Arial" w:hAnsi="Arial" w:cs="Arial"/>
          <w:u w:val="single"/>
          <w:vertAlign w:val="superscript"/>
        </w:rPr>
        <w:t>th</w:t>
      </w:r>
      <w:r w:rsidRPr="005874E1">
        <w:rPr>
          <w:rFonts w:ascii="Arial" w:hAnsi="Arial" w:cs="Arial"/>
          <w:u w:val="single"/>
        </w:rPr>
        <w:t xml:space="preserve"> </w:t>
      </w:r>
      <w:r w:rsidR="001E4E2D" w:rsidRPr="005874E1">
        <w:rPr>
          <w:rFonts w:ascii="Arial" w:hAnsi="Arial" w:cs="Arial"/>
          <w:u w:val="single"/>
        </w:rPr>
        <w:t xml:space="preserve"> 8:00</w:t>
      </w:r>
      <w:proofErr w:type="gramEnd"/>
      <w:r w:rsidR="001E4E2D" w:rsidRPr="005874E1">
        <w:rPr>
          <w:rFonts w:ascii="Arial" w:hAnsi="Arial" w:cs="Arial"/>
          <w:u w:val="single"/>
        </w:rPr>
        <w:t xml:space="preserve"> am:</w:t>
      </w:r>
    </w:p>
    <w:p w:rsidR="005874E1" w:rsidRDefault="005874E1" w:rsidP="00961BCC">
      <w:pPr>
        <w:ind w:left="720"/>
        <w:rPr>
          <w:rFonts w:ascii="Arial" w:hAnsi="Arial" w:cs="Arial"/>
          <w:sz w:val="22"/>
          <w:u w:val="single"/>
        </w:rPr>
      </w:pPr>
    </w:p>
    <w:tbl>
      <w:tblPr>
        <w:tblStyle w:val="TableGrid"/>
        <w:tblW w:w="0" w:type="auto"/>
        <w:tblInd w:w="720" w:type="dxa"/>
        <w:tblLook w:val="04A0"/>
      </w:tblPr>
      <w:tblGrid>
        <w:gridCol w:w="2952"/>
        <w:gridCol w:w="2952"/>
        <w:gridCol w:w="2952"/>
      </w:tblGrid>
      <w:tr w:rsidR="005874E1" w:rsidRPr="005874E1" w:rsidTr="005874E1">
        <w:tc>
          <w:tcPr>
            <w:tcW w:w="8856" w:type="dxa"/>
            <w:gridSpan w:val="3"/>
            <w:shd w:val="clear" w:color="auto" w:fill="BFBFBF" w:themeFill="background1" w:themeFillShade="BF"/>
          </w:tcPr>
          <w:p w:rsidR="005874E1" w:rsidRPr="005874E1" w:rsidRDefault="005874E1" w:rsidP="005874E1">
            <w:pPr>
              <w:jc w:val="center"/>
              <w:rPr>
                <w:rFonts w:ascii="Arial" w:hAnsi="Arial" w:cs="Arial"/>
                <w:b/>
              </w:rPr>
            </w:pPr>
            <w:r w:rsidRPr="005874E1">
              <w:rPr>
                <w:rFonts w:ascii="Arial" w:hAnsi="Arial" w:cs="Arial"/>
                <w:b/>
                <w:sz w:val="32"/>
              </w:rPr>
              <w:t>Section I</w:t>
            </w:r>
          </w:p>
        </w:tc>
      </w:tr>
      <w:tr w:rsidR="005874E1" w:rsidRPr="005874E1" w:rsidTr="005874E1">
        <w:tc>
          <w:tcPr>
            <w:tcW w:w="2952" w:type="dxa"/>
            <w:shd w:val="clear" w:color="auto" w:fill="D9D9D9" w:themeFill="background1" w:themeFillShade="D9"/>
          </w:tcPr>
          <w:p w:rsidR="005874E1" w:rsidRPr="005874E1" w:rsidRDefault="005874E1" w:rsidP="005874E1">
            <w:pPr>
              <w:jc w:val="center"/>
              <w:rPr>
                <w:rFonts w:ascii="Arial" w:hAnsi="Arial" w:cs="Arial"/>
                <w:sz w:val="28"/>
              </w:rPr>
            </w:pPr>
            <w:r w:rsidRPr="005874E1">
              <w:rPr>
                <w:rFonts w:ascii="Arial" w:hAnsi="Arial" w:cs="Arial"/>
                <w:sz w:val="28"/>
              </w:rPr>
              <w:t>Question Type</w:t>
            </w:r>
          </w:p>
        </w:tc>
        <w:tc>
          <w:tcPr>
            <w:tcW w:w="2952" w:type="dxa"/>
            <w:shd w:val="clear" w:color="auto" w:fill="D9D9D9" w:themeFill="background1" w:themeFillShade="D9"/>
          </w:tcPr>
          <w:p w:rsidR="005874E1" w:rsidRPr="005874E1" w:rsidRDefault="005874E1" w:rsidP="005874E1">
            <w:pPr>
              <w:jc w:val="center"/>
              <w:rPr>
                <w:rFonts w:ascii="Arial" w:hAnsi="Arial" w:cs="Arial"/>
                <w:sz w:val="28"/>
              </w:rPr>
            </w:pPr>
            <w:r w:rsidRPr="005874E1">
              <w:rPr>
                <w:rFonts w:ascii="Arial" w:hAnsi="Arial" w:cs="Arial"/>
                <w:sz w:val="28"/>
              </w:rPr>
              <w:t>Number of Questions</w:t>
            </w:r>
          </w:p>
        </w:tc>
        <w:tc>
          <w:tcPr>
            <w:tcW w:w="2952" w:type="dxa"/>
            <w:shd w:val="clear" w:color="auto" w:fill="D9D9D9" w:themeFill="background1" w:themeFillShade="D9"/>
          </w:tcPr>
          <w:p w:rsidR="005874E1" w:rsidRPr="005874E1" w:rsidRDefault="005874E1" w:rsidP="005874E1">
            <w:pPr>
              <w:jc w:val="center"/>
              <w:rPr>
                <w:rFonts w:ascii="Arial" w:hAnsi="Arial" w:cs="Arial"/>
                <w:sz w:val="28"/>
              </w:rPr>
            </w:pPr>
            <w:r w:rsidRPr="005874E1">
              <w:rPr>
                <w:rFonts w:ascii="Arial" w:hAnsi="Arial" w:cs="Arial"/>
                <w:sz w:val="28"/>
              </w:rPr>
              <w:t>Timing</w:t>
            </w:r>
          </w:p>
        </w:tc>
      </w:tr>
      <w:tr w:rsidR="005874E1" w:rsidRPr="005874E1" w:rsidTr="005874E1">
        <w:tc>
          <w:tcPr>
            <w:tcW w:w="2952" w:type="dxa"/>
          </w:tcPr>
          <w:p w:rsidR="005874E1" w:rsidRPr="005874E1" w:rsidRDefault="005874E1" w:rsidP="00961BCC">
            <w:pPr>
              <w:rPr>
                <w:rFonts w:ascii="Arial" w:hAnsi="Arial" w:cs="Arial"/>
                <w:sz w:val="24"/>
              </w:rPr>
            </w:pPr>
            <w:r w:rsidRPr="005874E1">
              <w:rPr>
                <w:rFonts w:ascii="Arial" w:hAnsi="Arial" w:cs="Arial"/>
                <w:sz w:val="24"/>
              </w:rPr>
              <w:t>Part A: Multiple Choice</w:t>
            </w:r>
          </w:p>
        </w:tc>
        <w:tc>
          <w:tcPr>
            <w:tcW w:w="2952" w:type="dxa"/>
          </w:tcPr>
          <w:p w:rsidR="005874E1" w:rsidRPr="005874E1" w:rsidRDefault="005874E1" w:rsidP="005874E1">
            <w:pPr>
              <w:jc w:val="center"/>
              <w:rPr>
                <w:rFonts w:ascii="Arial" w:hAnsi="Arial" w:cs="Arial"/>
                <w:sz w:val="24"/>
              </w:rPr>
            </w:pPr>
            <w:r w:rsidRPr="005874E1">
              <w:rPr>
                <w:rFonts w:ascii="Arial" w:hAnsi="Arial" w:cs="Arial"/>
                <w:sz w:val="24"/>
              </w:rPr>
              <w:t>63</w:t>
            </w:r>
          </w:p>
        </w:tc>
        <w:tc>
          <w:tcPr>
            <w:tcW w:w="2952" w:type="dxa"/>
            <w:vMerge w:val="restart"/>
            <w:vAlign w:val="center"/>
          </w:tcPr>
          <w:p w:rsidR="005874E1" w:rsidRPr="005874E1" w:rsidRDefault="005874E1" w:rsidP="005874E1">
            <w:pPr>
              <w:jc w:val="center"/>
              <w:rPr>
                <w:rFonts w:ascii="Arial" w:hAnsi="Arial" w:cs="Arial"/>
              </w:rPr>
            </w:pPr>
            <w:r>
              <w:rPr>
                <w:rFonts w:ascii="Arial" w:hAnsi="Arial" w:cs="Arial"/>
              </w:rPr>
              <w:t>90 minutes</w:t>
            </w:r>
          </w:p>
        </w:tc>
      </w:tr>
      <w:tr w:rsidR="005874E1" w:rsidRPr="005874E1" w:rsidTr="005874E1">
        <w:tc>
          <w:tcPr>
            <w:tcW w:w="2952" w:type="dxa"/>
          </w:tcPr>
          <w:p w:rsidR="005874E1" w:rsidRPr="005874E1" w:rsidRDefault="005874E1" w:rsidP="00961BCC">
            <w:pPr>
              <w:rPr>
                <w:rFonts w:ascii="Arial" w:hAnsi="Arial" w:cs="Arial"/>
                <w:sz w:val="24"/>
              </w:rPr>
            </w:pPr>
            <w:r w:rsidRPr="005874E1">
              <w:rPr>
                <w:rFonts w:ascii="Arial" w:hAnsi="Arial" w:cs="Arial"/>
                <w:sz w:val="24"/>
              </w:rPr>
              <w:t>Part B: Grid-In</w:t>
            </w:r>
          </w:p>
        </w:tc>
        <w:tc>
          <w:tcPr>
            <w:tcW w:w="2952" w:type="dxa"/>
          </w:tcPr>
          <w:p w:rsidR="005874E1" w:rsidRPr="005874E1" w:rsidRDefault="005874E1" w:rsidP="005874E1">
            <w:pPr>
              <w:jc w:val="center"/>
              <w:rPr>
                <w:rFonts w:ascii="Arial" w:hAnsi="Arial" w:cs="Arial"/>
                <w:sz w:val="24"/>
              </w:rPr>
            </w:pPr>
            <w:r w:rsidRPr="005874E1">
              <w:rPr>
                <w:rFonts w:ascii="Arial" w:hAnsi="Arial" w:cs="Arial"/>
                <w:sz w:val="24"/>
              </w:rPr>
              <w:t>6</w:t>
            </w:r>
          </w:p>
        </w:tc>
        <w:tc>
          <w:tcPr>
            <w:tcW w:w="2952" w:type="dxa"/>
            <w:vMerge/>
          </w:tcPr>
          <w:p w:rsidR="005874E1" w:rsidRPr="005874E1" w:rsidRDefault="005874E1" w:rsidP="00961BCC">
            <w:pPr>
              <w:rPr>
                <w:rFonts w:ascii="Arial" w:hAnsi="Arial" w:cs="Arial"/>
              </w:rPr>
            </w:pPr>
          </w:p>
        </w:tc>
      </w:tr>
      <w:tr w:rsidR="005874E1" w:rsidRPr="005874E1" w:rsidTr="005874E1">
        <w:tc>
          <w:tcPr>
            <w:tcW w:w="8856" w:type="dxa"/>
            <w:gridSpan w:val="3"/>
            <w:shd w:val="clear" w:color="auto" w:fill="BFBFBF" w:themeFill="background1" w:themeFillShade="BF"/>
          </w:tcPr>
          <w:p w:rsidR="005874E1" w:rsidRPr="005874E1" w:rsidRDefault="005874E1" w:rsidP="005874E1">
            <w:pPr>
              <w:jc w:val="center"/>
              <w:rPr>
                <w:rFonts w:ascii="Arial" w:hAnsi="Arial" w:cs="Arial"/>
                <w:b/>
              </w:rPr>
            </w:pPr>
            <w:r w:rsidRPr="005874E1">
              <w:rPr>
                <w:rFonts w:ascii="Arial" w:hAnsi="Arial" w:cs="Arial"/>
                <w:b/>
                <w:sz w:val="32"/>
              </w:rPr>
              <w:t>Section II</w:t>
            </w:r>
          </w:p>
        </w:tc>
      </w:tr>
      <w:tr w:rsidR="005874E1" w:rsidRPr="005874E1" w:rsidTr="005874E1">
        <w:tc>
          <w:tcPr>
            <w:tcW w:w="2952" w:type="dxa"/>
            <w:shd w:val="clear" w:color="auto" w:fill="D9D9D9" w:themeFill="background1" w:themeFillShade="D9"/>
          </w:tcPr>
          <w:p w:rsidR="005874E1" w:rsidRPr="005874E1" w:rsidRDefault="005874E1" w:rsidP="005874E1">
            <w:pPr>
              <w:jc w:val="center"/>
              <w:rPr>
                <w:rFonts w:ascii="Arial" w:hAnsi="Arial" w:cs="Arial"/>
                <w:sz w:val="28"/>
              </w:rPr>
            </w:pPr>
            <w:r w:rsidRPr="005874E1">
              <w:rPr>
                <w:rFonts w:ascii="Arial" w:hAnsi="Arial" w:cs="Arial"/>
                <w:sz w:val="28"/>
              </w:rPr>
              <w:t>Question Type</w:t>
            </w:r>
          </w:p>
        </w:tc>
        <w:tc>
          <w:tcPr>
            <w:tcW w:w="2952" w:type="dxa"/>
            <w:shd w:val="clear" w:color="auto" w:fill="D9D9D9" w:themeFill="background1" w:themeFillShade="D9"/>
          </w:tcPr>
          <w:p w:rsidR="005874E1" w:rsidRPr="005874E1" w:rsidRDefault="005874E1" w:rsidP="005874E1">
            <w:pPr>
              <w:jc w:val="center"/>
              <w:rPr>
                <w:rFonts w:ascii="Arial" w:hAnsi="Arial" w:cs="Arial"/>
                <w:sz w:val="28"/>
              </w:rPr>
            </w:pPr>
            <w:r w:rsidRPr="005874E1">
              <w:rPr>
                <w:rFonts w:ascii="Arial" w:hAnsi="Arial" w:cs="Arial"/>
                <w:sz w:val="28"/>
              </w:rPr>
              <w:t>Number of Questions</w:t>
            </w:r>
          </w:p>
        </w:tc>
        <w:tc>
          <w:tcPr>
            <w:tcW w:w="2952" w:type="dxa"/>
            <w:shd w:val="clear" w:color="auto" w:fill="D9D9D9" w:themeFill="background1" w:themeFillShade="D9"/>
          </w:tcPr>
          <w:p w:rsidR="005874E1" w:rsidRPr="005874E1" w:rsidRDefault="005874E1" w:rsidP="005874E1">
            <w:pPr>
              <w:jc w:val="center"/>
              <w:rPr>
                <w:rFonts w:ascii="Arial" w:hAnsi="Arial" w:cs="Arial"/>
                <w:sz w:val="28"/>
              </w:rPr>
            </w:pPr>
            <w:r w:rsidRPr="005874E1">
              <w:rPr>
                <w:rFonts w:ascii="Arial" w:hAnsi="Arial" w:cs="Arial"/>
                <w:sz w:val="28"/>
              </w:rPr>
              <w:t>Timing</w:t>
            </w:r>
          </w:p>
        </w:tc>
      </w:tr>
      <w:tr w:rsidR="005874E1" w:rsidRPr="005874E1" w:rsidTr="005874E1">
        <w:tc>
          <w:tcPr>
            <w:tcW w:w="2952" w:type="dxa"/>
          </w:tcPr>
          <w:p w:rsidR="005874E1" w:rsidRPr="005874E1" w:rsidRDefault="005874E1" w:rsidP="00961BCC">
            <w:pPr>
              <w:rPr>
                <w:rFonts w:ascii="Arial" w:hAnsi="Arial" w:cs="Arial"/>
              </w:rPr>
            </w:pPr>
            <w:r>
              <w:rPr>
                <w:rFonts w:ascii="Arial" w:hAnsi="Arial" w:cs="Arial"/>
              </w:rPr>
              <w:t>Long Free Response</w:t>
            </w:r>
          </w:p>
        </w:tc>
        <w:tc>
          <w:tcPr>
            <w:tcW w:w="2952" w:type="dxa"/>
          </w:tcPr>
          <w:p w:rsidR="005874E1" w:rsidRPr="005874E1" w:rsidRDefault="005874E1" w:rsidP="005874E1">
            <w:pPr>
              <w:jc w:val="center"/>
              <w:rPr>
                <w:rFonts w:ascii="Arial" w:hAnsi="Arial" w:cs="Arial"/>
              </w:rPr>
            </w:pPr>
            <w:r>
              <w:rPr>
                <w:rFonts w:ascii="Arial" w:hAnsi="Arial" w:cs="Arial"/>
              </w:rPr>
              <w:t>2</w:t>
            </w:r>
          </w:p>
        </w:tc>
        <w:tc>
          <w:tcPr>
            <w:tcW w:w="2952" w:type="dxa"/>
            <w:vMerge w:val="restart"/>
            <w:vAlign w:val="center"/>
          </w:tcPr>
          <w:p w:rsidR="005874E1" w:rsidRPr="005874E1" w:rsidRDefault="005874E1" w:rsidP="005874E1">
            <w:pPr>
              <w:jc w:val="center"/>
              <w:rPr>
                <w:rFonts w:ascii="Arial" w:hAnsi="Arial" w:cs="Arial"/>
              </w:rPr>
            </w:pPr>
            <w:r>
              <w:rPr>
                <w:rFonts w:ascii="Arial" w:hAnsi="Arial" w:cs="Arial"/>
              </w:rPr>
              <w:t>80 minutes + 10 minute reading period</w:t>
            </w:r>
          </w:p>
        </w:tc>
      </w:tr>
      <w:tr w:rsidR="005874E1" w:rsidRPr="005874E1" w:rsidTr="005874E1">
        <w:tc>
          <w:tcPr>
            <w:tcW w:w="2952" w:type="dxa"/>
          </w:tcPr>
          <w:p w:rsidR="005874E1" w:rsidRPr="005874E1" w:rsidRDefault="005874E1" w:rsidP="00961BCC">
            <w:pPr>
              <w:rPr>
                <w:rFonts w:ascii="Arial" w:hAnsi="Arial" w:cs="Arial"/>
              </w:rPr>
            </w:pPr>
            <w:r>
              <w:rPr>
                <w:rFonts w:ascii="Arial" w:hAnsi="Arial" w:cs="Arial"/>
              </w:rPr>
              <w:t>Short Free Response</w:t>
            </w:r>
          </w:p>
        </w:tc>
        <w:tc>
          <w:tcPr>
            <w:tcW w:w="2952" w:type="dxa"/>
          </w:tcPr>
          <w:p w:rsidR="005874E1" w:rsidRPr="005874E1" w:rsidRDefault="005874E1" w:rsidP="005874E1">
            <w:pPr>
              <w:jc w:val="center"/>
              <w:rPr>
                <w:rFonts w:ascii="Arial" w:hAnsi="Arial" w:cs="Arial"/>
              </w:rPr>
            </w:pPr>
            <w:r>
              <w:rPr>
                <w:rFonts w:ascii="Arial" w:hAnsi="Arial" w:cs="Arial"/>
              </w:rPr>
              <w:t>6</w:t>
            </w:r>
          </w:p>
        </w:tc>
        <w:tc>
          <w:tcPr>
            <w:tcW w:w="2952" w:type="dxa"/>
            <w:vMerge/>
          </w:tcPr>
          <w:p w:rsidR="005874E1" w:rsidRPr="005874E1" w:rsidRDefault="005874E1" w:rsidP="00961BCC">
            <w:pPr>
              <w:rPr>
                <w:rFonts w:ascii="Arial" w:hAnsi="Arial" w:cs="Arial"/>
              </w:rPr>
            </w:pPr>
          </w:p>
        </w:tc>
      </w:tr>
    </w:tbl>
    <w:p w:rsidR="005874E1" w:rsidRDefault="005874E1" w:rsidP="00961BCC">
      <w:pPr>
        <w:ind w:left="720"/>
        <w:rPr>
          <w:rFonts w:ascii="Arial" w:hAnsi="Arial" w:cs="Arial"/>
          <w:sz w:val="22"/>
          <w:u w:val="single"/>
        </w:rPr>
      </w:pPr>
    </w:p>
    <w:p w:rsidR="005874E1" w:rsidRDefault="005874E1" w:rsidP="00961BCC">
      <w:pPr>
        <w:ind w:left="720"/>
        <w:rPr>
          <w:rFonts w:ascii="Arial" w:hAnsi="Arial" w:cs="Arial"/>
          <w:sz w:val="22"/>
          <w:u w:val="single"/>
        </w:rPr>
      </w:pPr>
    </w:p>
    <w:p w:rsidR="005874E1" w:rsidRPr="00961BCC" w:rsidRDefault="005874E1" w:rsidP="00961BCC">
      <w:pPr>
        <w:ind w:left="720"/>
        <w:rPr>
          <w:rFonts w:ascii="Arial" w:hAnsi="Arial" w:cs="Arial"/>
          <w:sz w:val="22"/>
          <w:u w:val="single"/>
        </w:rPr>
      </w:pPr>
    </w:p>
    <w:p w:rsidR="004C3C26" w:rsidRDefault="00961BCC" w:rsidP="00961BCC">
      <w:pPr>
        <w:pStyle w:val="Heading1"/>
        <w:ind w:left="720"/>
        <w:rPr>
          <w:rFonts w:ascii="Arial" w:hAnsi="Arial" w:cs="Arial"/>
          <w:b w:val="0"/>
          <w:sz w:val="22"/>
        </w:rPr>
      </w:pPr>
      <w:r>
        <w:rPr>
          <w:rFonts w:ascii="Arial" w:hAnsi="Arial" w:cs="Arial"/>
          <w:b w:val="0"/>
          <w:sz w:val="22"/>
        </w:rPr>
        <w:t xml:space="preserve">The test is scored on a scale of 1-5. Many colleges and universities allow for the exemption of Introductory Biology based on the score earned on the AP Exam. For more information about AP Biology and the AP Exam go to </w:t>
      </w:r>
    </w:p>
    <w:p w:rsidR="00961BCC" w:rsidRDefault="00BF7001" w:rsidP="00961BCC">
      <w:pPr>
        <w:ind w:left="720"/>
        <w:rPr>
          <w:b/>
          <w:bCs/>
          <w:sz w:val="28"/>
        </w:rPr>
      </w:pPr>
      <w:hyperlink r:id="rId9" w:history="1">
        <w:r w:rsidRPr="00103301">
          <w:rPr>
            <w:rStyle w:val="Hyperlink"/>
            <w:b/>
            <w:bCs/>
            <w:sz w:val="28"/>
          </w:rPr>
          <w:t>https://apstudent.collegeboard.org/apcourse/ap-biology</w:t>
        </w:r>
      </w:hyperlink>
      <w:r>
        <w:rPr>
          <w:b/>
          <w:bCs/>
          <w:sz w:val="28"/>
        </w:rPr>
        <w:t xml:space="preserve"> </w:t>
      </w:r>
    </w:p>
    <w:p w:rsidR="00BF7001" w:rsidRPr="004C3C26" w:rsidRDefault="00BF7001" w:rsidP="00961BCC">
      <w:pPr>
        <w:ind w:left="720"/>
        <w:rPr>
          <w:rFonts w:ascii="Arial" w:hAnsi="Arial" w:cs="Arial"/>
          <w:sz w:val="22"/>
        </w:rPr>
      </w:pPr>
    </w:p>
    <w:p w:rsidR="001E4E2D" w:rsidRPr="000D4D51" w:rsidRDefault="005874E1" w:rsidP="00961BCC">
      <w:pPr>
        <w:pStyle w:val="Heading1"/>
        <w:ind w:left="720"/>
        <w:rPr>
          <w:rFonts w:ascii="Arial" w:hAnsi="Arial" w:cs="Arial"/>
          <w:sz w:val="22"/>
          <w:u w:val="single"/>
        </w:rPr>
      </w:pPr>
      <w:r>
        <w:rPr>
          <w:rFonts w:ascii="Arial" w:hAnsi="Arial" w:cs="Arial"/>
          <w:sz w:val="22"/>
          <w:u w:val="single"/>
        </w:rPr>
        <w:t>End of Course</w:t>
      </w:r>
    </w:p>
    <w:p w:rsidR="001E4E2D" w:rsidRDefault="001E4E2D" w:rsidP="00961BCC">
      <w:pPr>
        <w:numPr>
          <w:ilvl w:val="0"/>
          <w:numId w:val="5"/>
        </w:numPr>
        <w:tabs>
          <w:tab w:val="clear" w:pos="360"/>
          <w:tab w:val="num" w:pos="1080"/>
        </w:tabs>
        <w:ind w:left="1080"/>
        <w:rPr>
          <w:rFonts w:ascii="Arial" w:hAnsi="Arial" w:cs="Arial"/>
          <w:sz w:val="22"/>
        </w:rPr>
      </w:pPr>
      <w:r w:rsidRPr="006708C5">
        <w:rPr>
          <w:rFonts w:ascii="Arial" w:hAnsi="Arial" w:cs="Arial"/>
          <w:sz w:val="22"/>
        </w:rPr>
        <w:t>Students enrolled in this course will take the state mandated End of Course Test. The date given and material presented in this test is determined by the Georgia Department of Education. AP Biology students will take the exam sometime near the</w:t>
      </w:r>
      <w:r w:rsidR="00CD781F">
        <w:rPr>
          <w:rFonts w:ascii="Arial" w:hAnsi="Arial" w:cs="Arial"/>
          <w:sz w:val="22"/>
        </w:rPr>
        <w:t xml:space="preserve"> end of May 2012 </w:t>
      </w:r>
    </w:p>
    <w:p w:rsidR="00632B06" w:rsidRPr="006708C5" w:rsidRDefault="00632B06" w:rsidP="00961BCC">
      <w:pPr>
        <w:numPr>
          <w:ilvl w:val="0"/>
          <w:numId w:val="5"/>
        </w:numPr>
        <w:tabs>
          <w:tab w:val="clear" w:pos="360"/>
          <w:tab w:val="num" w:pos="1080"/>
        </w:tabs>
        <w:ind w:left="1080"/>
        <w:rPr>
          <w:rFonts w:ascii="Arial" w:hAnsi="Arial" w:cs="Arial"/>
          <w:sz w:val="22"/>
        </w:rPr>
      </w:pPr>
      <w:r>
        <w:rPr>
          <w:rFonts w:ascii="Arial" w:hAnsi="Arial" w:cs="Arial"/>
          <w:sz w:val="22"/>
        </w:rPr>
        <w:t>The EOCT will count as 20% of the students final average for 2</w:t>
      </w:r>
      <w:r w:rsidRPr="00632B06">
        <w:rPr>
          <w:rFonts w:ascii="Arial" w:hAnsi="Arial" w:cs="Arial"/>
          <w:sz w:val="22"/>
          <w:vertAlign w:val="superscript"/>
        </w:rPr>
        <w:t>nd</w:t>
      </w:r>
      <w:r>
        <w:rPr>
          <w:rFonts w:ascii="Arial" w:hAnsi="Arial" w:cs="Arial"/>
          <w:sz w:val="22"/>
        </w:rPr>
        <w:t xml:space="preserve"> semester of this course</w:t>
      </w:r>
    </w:p>
    <w:p w:rsidR="001E4E2D" w:rsidRPr="006708C5" w:rsidRDefault="001E4E2D" w:rsidP="00961BCC">
      <w:pPr>
        <w:numPr>
          <w:ilvl w:val="0"/>
          <w:numId w:val="5"/>
        </w:numPr>
        <w:tabs>
          <w:tab w:val="clear" w:pos="360"/>
          <w:tab w:val="num" w:pos="1080"/>
        </w:tabs>
        <w:ind w:left="1080"/>
        <w:rPr>
          <w:rFonts w:ascii="Arial" w:hAnsi="Arial" w:cs="Arial"/>
          <w:sz w:val="22"/>
        </w:rPr>
      </w:pPr>
      <w:r w:rsidRPr="006708C5">
        <w:rPr>
          <w:rFonts w:ascii="Arial" w:hAnsi="Arial" w:cs="Arial"/>
          <w:sz w:val="22"/>
        </w:rPr>
        <w:t>The course curriculum is designed to best prepare students for the EOCT and for the Georgia High School Graduation test, which will be taken in the spring of the student’s junior year of high school</w:t>
      </w:r>
    </w:p>
    <w:p w:rsidR="001E4E2D" w:rsidRPr="006708C5" w:rsidRDefault="001E4E2D" w:rsidP="00961BCC">
      <w:pPr>
        <w:numPr>
          <w:ilvl w:val="0"/>
          <w:numId w:val="5"/>
        </w:numPr>
        <w:tabs>
          <w:tab w:val="clear" w:pos="360"/>
          <w:tab w:val="num" w:pos="1080"/>
        </w:tabs>
        <w:ind w:left="1080"/>
        <w:rPr>
          <w:rFonts w:ascii="Arial" w:hAnsi="Arial" w:cs="Arial"/>
          <w:sz w:val="22"/>
        </w:rPr>
      </w:pPr>
      <w:r w:rsidRPr="006708C5">
        <w:rPr>
          <w:rFonts w:ascii="Arial" w:hAnsi="Arial" w:cs="Arial"/>
          <w:sz w:val="22"/>
        </w:rPr>
        <w:t xml:space="preserve">For more information on these tests and course curriculum standards, you may contact me or go to the </w:t>
      </w:r>
      <w:smartTag w:uri="urn:schemas-microsoft-com:office:smarttags" w:element="country-region">
        <w:smartTag w:uri="urn:schemas-microsoft-com:office:smarttags" w:element="place">
          <w:r w:rsidRPr="006708C5">
            <w:rPr>
              <w:rFonts w:ascii="Arial" w:hAnsi="Arial" w:cs="Arial"/>
              <w:sz w:val="22"/>
            </w:rPr>
            <w:t>Georgia</w:t>
          </w:r>
        </w:smartTag>
      </w:smartTag>
      <w:r w:rsidRPr="006708C5">
        <w:rPr>
          <w:rFonts w:ascii="Arial" w:hAnsi="Arial" w:cs="Arial"/>
          <w:sz w:val="22"/>
        </w:rPr>
        <w:t xml:space="preserve"> department of Education website at </w:t>
      </w:r>
      <w:hyperlink r:id="rId10" w:history="1">
        <w:r w:rsidRPr="006708C5">
          <w:rPr>
            <w:rStyle w:val="Hyperlink"/>
            <w:rFonts w:ascii="Arial" w:hAnsi="Arial" w:cs="Arial"/>
            <w:sz w:val="22"/>
          </w:rPr>
          <w:t>www.public.doe.k</w:t>
        </w:r>
        <w:r w:rsidRPr="006708C5">
          <w:rPr>
            <w:rStyle w:val="Hyperlink"/>
            <w:rFonts w:ascii="Arial" w:hAnsi="Arial" w:cs="Arial"/>
            <w:sz w:val="22"/>
          </w:rPr>
          <w:t>1</w:t>
        </w:r>
        <w:r w:rsidRPr="006708C5">
          <w:rPr>
            <w:rStyle w:val="Hyperlink"/>
            <w:rFonts w:ascii="Arial" w:hAnsi="Arial" w:cs="Arial"/>
            <w:sz w:val="22"/>
          </w:rPr>
          <w:t>2.ga.us</w:t>
        </w:r>
      </w:hyperlink>
    </w:p>
    <w:p w:rsidR="00436BB6" w:rsidRPr="00EF26E8" w:rsidRDefault="001E4E2D" w:rsidP="001E4E2D">
      <w:pPr>
        <w:rPr>
          <w:rFonts w:ascii="Arial" w:hAnsi="Arial" w:cs="Arial"/>
          <w:sz w:val="22"/>
        </w:rPr>
      </w:pPr>
      <w:r w:rsidRPr="006708C5">
        <w:rPr>
          <w:rFonts w:ascii="Arial" w:hAnsi="Arial" w:cs="Arial"/>
          <w:sz w:val="22"/>
        </w:rPr>
        <w:tab/>
      </w:r>
    </w:p>
    <w:p w:rsidR="004C3C26" w:rsidRDefault="004C3C26" w:rsidP="001E4E2D">
      <w:pPr>
        <w:rPr>
          <w:rFonts w:ascii="Arial" w:hAnsi="Arial" w:cs="Arial"/>
          <w:b/>
          <w:sz w:val="22"/>
          <w:u w:val="single"/>
        </w:rPr>
      </w:pPr>
    </w:p>
    <w:p w:rsidR="00BF7001" w:rsidRDefault="00BF7001" w:rsidP="001E4E2D">
      <w:pPr>
        <w:rPr>
          <w:rFonts w:ascii="Arial" w:hAnsi="Arial" w:cs="Arial"/>
          <w:b/>
          <w:sz w:val="22"/>
          <w:u w:val="single"/>
        </w:rPr>
        <w:sectPr w:rsidR="00BF7001" w:rsidSect="00CC0CF3">
          <w:pgSz w:w="12240" w:h="15840"/>
          <w:pgMar w:top="1440" w:right="1440" w:bottom="1440" w:left="1440" w:header="720" w:footer="720" w:gutter="0"/>
          <w:cols w:space="720"/>
          <w:docGrid w:linePitch="360"/>
        </w:sectPr>
      </w:pPr>
    </w:p>
    <w:p w:rsidR="005874E1" w:rsidRDefault="005874E1" w:rsidP="001E4E2D">
      <w:pPr>
        <w:rPr>
          <w:rFonts w:ascii="Arial" w:hAnsi="Arial" w:cs="Arial"/>
          <w:b/>
          <w:sz w:val="22"/>
          <w:u w:val="single"/>
        </w:rPr>
      </w:pPr>
    </w:p>
    <w:p w:rsidR="005874E1" w:rsidRDefault="005874E1" w:rsidP="001E4E2D">
      <w:pPr>
        <w:rPr>
          <w:rFonts w:ascii="Arial" w:hAnsi="Arial" w:cs="Arial"/>
          <w:b/>
          <w:sz w:val="22"/>
          <w:u w:val="single"/>
        </w:rPr>
      </w:pPr>
    </w:p>
    <w:p w:rsidR="005874E1" w:rsidRDefault="005874E1" w:rsidP="001E4E2D">
      <w:pPr>
        <w:rPr>
          <w:rFonts w:ascii="Arial" w:hAnsi="Arial" w:cs="Arial"/>
          <w:b/>
          <w:sz w:val="22"/>
          <w:u w:val="single"/>
        </w:rPr>
      </w:pPr>
    </w:p>
    <w:p w:rsidR="005874E1" w:rsidRDefault="005874E1" w:rsidP="001E4E2D">
      <w:pPr>
        <w:rPr>
          <w:rFonts w:ascii="Arial" w:hAnsi="Arial" w:cs="Arial"/>
          <w:b/>
          <w:sz w:val="22"/>
          <w:u w:val="single"/>
        </w:rPr>
      </w:pPr>
    </w:p>
    <w:p w:rsidR="005874E1" w:rsidRDefault="005874E1" w:rsidP="001E4E2D">
      <w:pPr>
        <w:rPr>
          <w:rFonts w:ascii="Arial" w:hAnsi="Arial" w:cs="Arial"/>
          <w:b/>
          <w:sz w:val="22"/>
          <w:u w:val="single"/>
        </w:rPr>
      </w:pPr>
    </w:p>
    <w:p w:rsidR="005874E1" w:rsidRDefault="005874E1" w:rsidP="001E4E2D">
      <w:pPr>
        <w:rPr>
          <w:rFonts w:ascii="Arial" w:hAnsi="Arial" w:cs="Arial"/>
          <w:b/>
          <w:sz w:val="22"/>
          <w:u w:val="single"/>
        </w:rPr>
      </w:pPr>
    </w:p>
    <w:p w:rsidR="005874E1" w:rsidRDefault="005874E1" w:rsidP="001E4E2D">
      <w:pPr>
        <w:rPr>
          <w:rFonts w:ascii="Arial" w:hAnsi="Arial" w:cs="Arial"/>
          <w:b/>
          <w:sz w:val="22"/>
          <w:u w:val="single"/>
        </w:rPr>
      </w:pPr>
    </w:p>
    <w:p w:rsidR="005874E1" w:rsidRDefault="005874E1" w:rsidP="001E4E2D">
      <w:pPr>
        <w:rPr>
          <w:rFonts w:ascii="Arial" w:hAnsi="Arial" w:cs="Arial"/>
          <w:b/>
          <w:sz w:val="22"/>
          <w:u w:val="single"/>
        </w:rPr>
      </w:pPr>
    </w:p>
    <w:p w:rsidR="004C3C26" w:rsidRDefault="004C3C26" w:rsidP="001E4E2D">
      <w:pPr>
        <w:rPr>
          <w:rFonts w:ascii="Arial" w:hAnsi="Arial" w:cs="Arial"/>
          <w:b/>
          <w:sz w:val="22"/>
          <w:u w:val="single"/>
        </w:rPr>
      </w:pPr>
      <w:r>
        <w:rPr>
          <w:rFonts w:ascii="Arial" w:hAnsi="Arial" w:cs="Arial"/>
          <w:b/>
          <w:sz w:val="22"/>
          <w:u w:val="single"/>
        </w:rPr>
        <w:lastRenderedPageBreak/>
        <w:t>Required Course materials</w:t>
      </w:r>
    </w:p>
    <w:p w:rsidR="004C3C26" w:rsidRDefault="004C3C26" w:rsidP="004C3C26">
      <w:pPr>
        <w:pStyle w:val="ListParagraph"/>
        <w:numPr>
          <w:ilvl w:val="0"/>
          <w:numId w:val="21"/>
        </w:numPr>
        <w:rPr>
          <w:rFonts w:ascii="Arial" w:hAnsi="Arial" w:cs="Arial"/>
          <w:sz w:val="22"/>
        </w:rPr>
      </w:pPr>
      <w:r>
        <w:rPr>
          <w:rFonts w:ascii="Arial" w:hAnsi="Arial" w:cs="Arial"/>
          <w:sz w:val="22"/>
        </w:rPr>
        <w:t>3 ring binder</w:t>
      </w:r>
    </w:p>
    <w:p w:rsidR="004C3C26" w:rsidRDefault="004C3C26" w:rsidP="004C3C26">
      <w:pPr>
        <w:pStyle w:val="ListParagraph"/>
        <w:numPr>
          <w:ilvl w:val="0"/>
          <w:numId w:val="21"/>
        </w:numPr>
        <w:rPr>
          <w:rFonts w:ascii="Arial" w:hAnsi="Arial" w:cs="Arial"/>
          <w:sz w:val="22"/>
        </w:rPr>
      </w:pPr>
      <w:r>
        <w:rPr>
          <w:rFonts w:ascii="Arial" w:hAnsi="Arial" w:cs="Arial"/>
          <w:sz w:val="22"/>
        </w:rPr>
        <w:t>Notebook paper</w:t>
      </w:r>
    </w:p>
    <w:p w:rsidR="004C3C26" w:rsidRDefault="004C3C26" w:rsidP="004C3C26">
      <w:pPr>
        <w:pStyle w:val="ListParagraph"/>
        <w:numPr>
          <w:ilvl w:val="0"/>
          <w:numId w:val="21"/>
        </w:numPr>
        <w:rPr>
          <w:rFonts w:ascii="Arial" w:hAnsi="Arial" w:cs="Arial"/>
          <w:sz w:val="22"/>
        </w:rPr>
      </w:pPr>
      <w:r>
        <w:rPr>
          <w:rFonts w:ascii="Arial" w:hAnsi="Arial" w:cs="Arial"/>
          <w:sz w:val="22"/>
        </w:rPr>
        <w:t>Pens/pencils</w:t>
      </w:r>
    </w:p>
    <w:p w:rsidR="004C3C26" w:rsidRDefault="00E67E51" w:rsidP="004C3C26">
      <w:pPr>
        <w:pStyle w:val="ListParagraph"/>
        <w:numPr>
          <w:ilvl w:val="0"/>
          <w:numId w:val="21"/>
        </w:numPr>
        <w:rPr>
          <w:rFonts w:ascii="Arial" w:hAnsi="Arial" w:cs="Arial"/>
          <w:sz w:val="22"/>
        </w:rPr>
      </w:pPr>
      <w:r>
        <w:rPr>
          <w:rFonts w:ascii="Arial" w:hAnsi="Arial" w:cs="Arial"/>
          <w:sz w:val="22"/>
        </w:rPr>
        <w:t>Single subject spiral notebook (college ruled)</w:t>
      </w:r>
    </w:p>
    <w:p w:rsidR="004C3C26" w:rsidRDefault="004C3C26" w:rsidP="004C3C26">
      <w:pPr>
        <w:rPr>
          <w:rFonts w:ascii="Arial" w:hAnsi="Arial" w:cs="Arial"/>
          <w:sz w:val="22"/>
        </w:rPr>
      </w:pPr>
    </w:p>
    <w:p w:rsidR="004C3C26" w:rsidRPr="004C3C26" w:rsidRDefault="004C3C26" w:rsidP="004C3C26">
      <w:pPr>
        <w:rPr>
          <w:rFonts w:ascii="Arial" w:hAnsi="Arial" w:cs="Arial"/>
          <w:b/>
          <w:sz w:val="22"/>
          <w:u w:val="single"/>
        </w:rPr>
      </w:pPr>
      <w:r w:rsidRPr="004C3C26">
        <w:rPr>
          <w:rFonts w:ascii="Arial" w:hAnsi="Arial" w:cs="Arial"/>
          <w:b/>
          <w:sz w:val="22"/>
          <w:u w:val="single"/>
        </w:rPr>
        <w:lastRenderedPageBreak/>
        <w:t>Recommended (but not required materials)</w:t>
      </w:r>
    </w:p>
    <w:p w:rsidR="004C3C26" w:rsidRDefault="004C3C26" w:rsidP="004C3C26">
      <w:pPr>
        <w:pStyle w:val="ListParagraph"/>
        <w:numPr>
          <w:ilvl w:val="0"/>
          <w:numId w:val="22"/>
        </w:numPr>
        <w:rPr>
          <w:rFonts w:ascii="Arial" w:hAnsi="Arial" w:cs="Arial"/>
          <w:sz w:val="22"/>
        </w:rPr>
      </w:pPr>
      <w:r>
        <w:rPr>
          <w:rFonts w:ascii="Arial" w:hAnsi="Arial" w:cs="Arial"/>
          <w:sz w:val="22"/>
        </w:rPr>
        <w:t>Colored pencils</w:t>
      </w:r>
    </w:p>
    <w:p w:rsidR="004C3C26" w:rsidRDefault="004C3C26" w:rsidP="004C3C26">
      <w:pPr>
        <w:pStyle w:val="ListParagraph"/>
        <w:numPr>
          <w:ilvl w:val="0"/>
          <w:numId w:val="22"/>
        </w:numPr>
        <w:rPr>
          <w:rFonts w:ascii="Arial" w:hAnsi="Arial" w:cs="Arial"/>
          <w:sz w:val="22"/>
        </w:rPr>
      </w:pPr>
      <w:r>
        <w:rPr>
          <w:rFonts w:ascii="Arial" w:hAnsi="Arial" w:cs="Arial"/>
          <w:sz w:val="22"/>
        </w:rPr>
        <w:t>Markers</w:t>
      </w:r>
    </w:p>
    <w:p w:rsidR="004C3C26" w:rsidRDefault="004C3C26" w:rsidP="004C3C26">
      <w:pPr>
        <w:pStyle w:val="ListParagraph"/>
        <w:numPr>
          <w:ilvl w:val="0"/>
          <w:numId w:val="22"/>
        </w:numPr>
        <w:rPr>
          <w:rFonts w:ascii="Arial" w:hAnsi="Arial" w:cs="Arial"/>
          <w:sz w:val="22"/>
        </w:rPr>
      </w:pPr>
      <w:r>
        <w:rPr>
          <w:rFonts w:ascii="Arial" w:hAnsi="Arial" w:cs="Arial"/>
          <w:sz w:val="22"/>
        </w:rPr>
        <w:t>Basic calculator</w:t>
      </w:r>
    </w:p>
    <w:p w:rsidR="004C3C26" w:rsidRDefault="004C3C26" w:rsidP="004C3C26">
      <w:pPr>
        <w:pStyle w:val="ListParagraph"/>
        <w:numPr>
          <w:ilvl w:val="0"/>
          <w:numId w:val="22"/>
        </w:numPr>
        <w:rPr>
          <w:rFonts w:ascii="Arial" w:hAnsi="Arial" w:cs="Arial"/>
          <w:sz w:val="22"/>
        </w:rPr>
      </w:pPr>
      <w:r>
        <w:rPr>
          <w:rFonts w:ascii="Arial" w:hAnsi="Arial" w:cs="Arial"/>
          <w:sz w:val="22"/>
        </w:rPr>
        <w:t>Highlighter</w:t>
      </w:r>
    </w:p>
    <w:p w:rsidR="004C3C26" w:rsidRDefault="004C3C26" w:rsidP="004C3C26">
      <w:pPr>
        <w:pStyle w:val="ListParagraph"/>
        <w:numPr>
          <w:ilvl w:val="0"/>
          <w:numId w:val="22"/>
        </w:numPr>
        <w:rPr>
          <w:rFonts w:ascii="Arial" w:hAnsi="Arial" w:cs="Arial"/>
          <w:sz w:val="22"/>
        </w:rPr>
      </w:pPr>
      <w:r>
        <w:rPr>
          <w:rFonts w:ascii="Arial" w:hAnsi="Arial" w:cs="Arial"/>
          <w:sz w:val="22"/>
        </w:rPr>
        <w:t>Index cards</w:t>
      </w:r>
    </w:p>
    <w:p w:rsidR="004C3C26" w:rsidRDefault="004C3C26" w:rsidP="004C3C26">
      <w:pPr>
        <w:rPr>
          <w:rFonts w:ascii="Arial" w:hAnsi="Arial" w:cs="Arial"/>
          <w:sz w:val="22"/>
        </w:rPr>
        <w:sectPr w:rsidR="004C3C26" w:rsidSect="004C3C26">
          <w:type w:val="continuous"/>
          <w:pgSz w:w="12240" w:h="15840"/>
          <w:pgMar w:top="1440" w:right="1440" w:bottom="1440" w:left="1440" w:header="720" w:footer="720" w:gutter="0"/>
          <w:cols w:num="2" w:space="720"/>
          <w:docGrid w:linePitch="360"/>
        </w:sectPr>
      </w:pPr>
    </w:p>
    <w:p w:rsidR="00152433" w:rsidRDefault="00152433" w:rsidP="001E4E2D">
      <w:pPr>
        <w:rPr>
          <w:rFonts w:ascii="Arial" w:hAnsi="Arial" w:cs="Arial"/>
          <w:b/>
          <w:sz w:val="22"/>
          <w:u w:val="single"/>
        </w:rPr>
      </w:pPr>
    </w:p>
    <w:p w:rsidR="00152433" w:rsidRDefault="00152433" w:rsidP="001E4E2D">
      <w:pPr>
        <w:rPr>
          <w:rFonts w:ascii="Arial" w:hAnsi="Arial" w:cs="Arial"/>
          <w:b/>
          <w:sz w:val="22"/>
          <w:u w:val="single"/>
        </w:rPr>
      </w:pPr>
    </w:p>
    <w:p w:rsidR="001E4E2D" w:rsidRPr="006708C5" w:rsidRDefault="001E4E2D" w:rsidP="001E4E2D">
      <w:pPr>
        <w:rPr>
          <w:rFonts w:ascii="Arial" w:hAnsi="Arial" w:cs="Arial"/>
          <w:b/>
          <w:sz w:val="22"/>
          <w:u w:val="single"/>
        </w:rPr>
      </w:pPr>
      <w:r w:rsidRPr="006708C5">
        <w:rPr>
          <w:rFonts w:ascii="Arial" w:hAnsi="Arial" w:cs="Arial"/>
          <w:b/>
          <w:sz w:val="22"/>
          <w:u w:val="single"/>
        </w:rPr>
        <w:t>Text and Resources</w:t>
      </w:r>
    </w:p>
    <w:p w:rsidR="001E4E2D" w:rsidRPr="006708C5" w:rsidRDefault="001E4E2D" w:rsidP="001E4E2D">
      <w:pPr>
        <w:numPr>
          <w:ilvl w:val="0"/>
          <w:numId w:val="2"/>
        </w:numPr>
        <w:rPr>
          <w:rFonts w:ascii="Arial" w:hAnsi="Arial" w:cs="Arial"/>
          <w:sz w:val="22"/>
        </w:rPr>
      </w:pPr>
      <w:r w:rsidRPr="006708C5">
        <w:rPr>
          <w:rFonts w:ascii="Arial" w:hAnsi="Arial" w:cs="Arial"/>
          <w:sz w:val="22"/>
        </w:rPr>
        <w:t>Raven, Peter</w:t>
      </w:r>
      <w:proofErr w:type="gramStart"/>
      <w:r w:rsidRPr="006708C5">
        <w:rPr>
          <w:rFonts w:ascii="Arial" w:hAnsi="Arial" w:cs="Arial"/>
          <w:sz w:val="22"/>
        </w:rPr>
        <w:t>;  Johnson</w:t>
      </w:r>
      <w:proofErr w:type="gramEnd"/>
      <w:r w:rsidRPr="006708C5">
        <w:rPr>
          <w:rFonts w:ascii="Arial" w:hAnsi="Arial" w:cs="Arial"/>
          <w:sz w:val="22"/>
        </w:rPr>
        <w:t xml:space="preserve">, George; et.al. </w:t>
      </w:r>
      <w:r w:rsidRPr="006708C5">
        <w:rPr>
          <w:rFonts w:ascii="Arial" w:hAnsi="Arial" w:cs="Arial"/>
          <w:sz w:val="22"/>
          <w:u w:val="single"/>
        </w:rPr>
        <w:t>Biology</w:t>
      </w:r>
      <w:r w:rsidRPr="006708C5">
        <w:rPr>
          <w:rFonts w:ascii="Arial" w:hAnsi="Arial" w:cs="Arial"/>
          <w:sz w:val="22"/>
        </w:rPr>
        <w:t>. 8</w:t>
      </w:r>
      <w:r w:rsidRPr="006708C5">
        <w:rPr>
          <w:rFonts w:ascii="Arial" w:hAnsi="Arial" w:cs="Arial"/>
          <w:sz w:val="22"/>
          <w:vertAlign w:val="superscript"/>
        </w:rPr>
        <w:t>th</w:t>
      </w:r>
      <w:r w:rsidRPr="006708C5">
        <w:rPr>
          <w:rFonts w:ascii="Arial" w:hAnsi="Arial" w:cs="Arial"/>
          <w:sz w:val="22"/>
        </w:rPr>
        <w:t xml:space="preserve">. </w:t>
      </w:r>
      <w:smartTag w:uri="urn:schemas-microsoft-com:office:smarttags" w:element="City">
        <w:smartTag w:uri="urn:schemas-microsoft-com:office:smarttags" w:element="place">
          <w:r w:rsidRPr="006708C5">
            <w:rPr>
              <w:rFonts w:ascii="Arial" w:hAnsi="Arial" w:cs="Arial"/>
              <w:sz w:val="22"/>
            </w:rPr>
            <w:t>Boston</w:t>
          </w:r>
        </w:smartTag>
      </w:smartTag>
      <w:r w:rsidRPr="006708C5">
        <w:rPr>
          <w:rFonts w:ascii="Arial" w:hAnsi="Arial" w:cs="Arial"/>
          <w:sz w:val="22"/>
        </w:rPr>
        <w:t>: McGraw Hill Higher Education, 2008.</w:t>
      </w:r>
      <w:r w:rsidR="004C3C26">
        <w:rPr>
          <w:rFonts w:ascii="Arial" w:hAnsi="Arial" w:cs="Arial"/>
          <w:sz w:val="22"/>
        </w:rPr>
        <w:t xml:space="preserve"> </w:t>
      </w:r>
      <w:r w:rsidR="004C3C26" w:rsidRPr="00152433">
        <w:rPr>
          <w:rFonts w:ascii="Arial" w:hAnsi="Arial" w:cs="Arial"/>
          <w:sz w:val="22"/>
        </w:rPr>
        <w:t>(Replacement cost:$</w:t>
      </w:r>
      <w:r w:rsidR="00152433" w:rsidRPr="00152433">
        <w:rPr>
          <w:rFonts w:ascii="Arial" w:hAnsi="Arial" w:cs="Arial"/>
          <w:sz w:val="22"/>
        </w:rPr>
        <w:t>77.00</w:t>
      </w:r>
      <w:r w:rsidR="004C3C26" w:rsidRPr="00152433">
        <w:rPr>
          <w:rFonts w:ascii="Arial" w:hAnsi="Arial" w:cs="Arial"/>
          <w:sz w:val="22"/>
        </w:rPr>
        <w:t>)</w:t>
      </w:r>
    </w:p>
    <w:p w:rsidR="00C45C3A" w:rsidRPr="00C45C3A" w:rsidRDefault="00C45C3A" w:rsidP="001E4E2D">
      <w:pPr>
        <w:numPr>
          <w:ilvl w:val="0"/>
          <w:numId w:val="2"/>
        </w:numPr>
        <w:rPr>
          <w:rFonts w:ascii="Arial" w:hAnsi="Arial" w:cs="Arial"/>
          <w:sz w:val="22"/>
        </w:rPr>
      </w:pPr>
      <w:r>
        <w:rPr>
          <w:rFonts w:ascii="Arial" w:hAnsi="Arial" w:cs="Arial"/>
          <w:sz w:val="22"/>
        </w:rPr>
        <w:t>AP Biology Investigative Labs: An Inquiry Based Approach Student Manual, College Board, 2012</w:t>
      </w:r>
    </w:p>
    <w:p w:rsidR="001E4E2D" w:rsidRPr="006708C5" w:rsidRDefault="001E4E2D" w:rsidP="001E4E2D">
      <w:pPr>
        <w:numPr>
          <w:ilvl w:val="0"/>
          <w:numId w:val="2"/>
        </w:numPr>
        <w:rPr>
          <w:rFonts w:ascii="Arial" w:hAnsi="Arial" w:cs="Arial"/>
          <w:sz w:val="22"/>
        </w:rPr>
      </w:pPr>
      <w:r w:rsidRPr="006708C5">
        <w:rPr>
          <w:rFonts w:ascii="Arial" w:hAnsi="Arial" w:cs="Arial"/>
          <w:sz w:val="22"/>
        </w:rPr>
        <w:t xml:space="preserve">Pack, Phillip; </w:t>
      </w:r>
      <w:r w:rsidRPr="006708C5">
        <w:rPr>
          <w:rFonts w:ascii="Arial" w:hAnsi="Arial" w:cs="Arial"/>
          <w:sz w:val="22"/>
          <w:u w:val="single"/>
        </w:rPr>
        <w:t>AP Biology Cliffs AP</w:t>
      </w:r>
      <w:r w:rsidRPr="006708C5">
        <w:rPr>
          <w:rFonts w:ascii="Arial" w:hAnsi="Arial" w:cs="Arial"/>
          <w:sz w:val="22"/>
        </w:rPr>
        <w:t>; 3</w:t>
      </w:r>
      <w:r w:rsidRPr="006708C5">
        <w:rPr>
          <w:rFonts w:ascii="Arial" w:hAnsi="Arial" w:cs="Arial"/>
          <w:sz w:val="22"/>
          <w:vertAlign w:val="superscript"/>
        </w:rPr>
        <w:t>rd</w:t>
      </w:r>
      <w:r w:rsidRPr="006708C5">
        <w:rPr>
          <w:rFonts w:ascii="Arial" w:hAnsi="Arial" w:cs="Arial"/>
          <w:sz w:val="22"/>
        </w:rPr>
        <w:t>; Hoboken NJ; Wiley Publishing Inc; 2007</w:t>
      </w:r>
    </w:p>
    <w:p w:rsidR="001E4E2D" w:rsidRPr="006708C5" w:rsidRDefault="001E4E2D" w:rsidP="001E4E2D">
      <w:pPr>
        <w:numPr>
          <w:ilvl w:val="0"/>
          <w:numId w:val="2"/>
        </w:numPr>
        <w:rPr>
          <w:rFonts w:ascii="Arial" w:hAnsi="Arial" w:cs="Arial"/>
          <w:sz w:val="22"/>
        </w:rPr>
      </w:pPr>
      <w:r w:rsidRPr="006708C5">
        <w:rPr>
          <w:rFonts w:ascii="Arial" w:hAnsi="Arial" w:cs="Arial"/>
          <w:sz w:val="22"/>
        </w:rPr>
        <w:t>Labs and activities from many varied resources</w:t>
      </w:r>
    </w:p>
    <w:p w:rsidR="00FA2CF0" w:rsidRDefault="001E4E2D" w:rsidP="00FA2CF0">
      <w:r>
        <w:t xml:space="preserve"> </w:t>
      </w:r>
    </w:p>
    <w:p w:rsidR="00EF26E8" w:rsidRPr="007D0EE7" w:rsidRDefault="007D0EE7" w:rsidP="001E4E2D">
      <w:pPr>
        <w:rPr>
          <w:rStyle w:val="style1711"/>
          <w:rFonts w:ascii="Arial" w:hAnsi="Arial" w:cs="Arial"/>
          <w:sz w:val="22"/>
          <w:szCs w:val="22"/>
        </w:rPr>
      </w:pPr>
      <w:r>
        <w:rPr>
          <w:rStyle w:val="style1711"/>
          <w:rFonts w:ascii="Arial" w:hAnsi="Arial" w:cs="Arial"/>
          <w:sz w:val="22"/>
          <w:szCs w:val="22"/>
        </w:rPr>
        <w:t xml:space="preserve">Each student is responsible for their assigned textbook. Students will be held financially liable if their assigned book is lost/stolen or vandalized.  Students will NOT be issued a replacement for any lost or damaged book, until a book replacement fee has been paid by the student. The student should bring their textbook to class every day. Books are NOT to be stored/left in the classroom. The book issued to the student is to be returned by the last day of the semester. Failure to do so will result in a book replacement fee. </w:t>
      </w:r>
    </w:p>
    <w:p w:rsidR="00EF26E8" w:rsidRDefault="00EF26E8" w:rsidP="001E4E2D">
      <w:pPr>
        <w:rPr>
          <w:rStyle w:val="style1711"/>
          <w:rFonts w:ascii="Arial" w:hAnsi="Arial" w:cs="Arial"/>
          <w:b/>
          <w:sz w:val="22"/>
          <w:szCs w:val="22"/>
          <w:u w:val="single"/>
        </w:rPr>
      </w:pPr>
    </w:p>
    <w:p w:rsidR="001E4E2D" w:rsidRPr="00A134B1" w:rsidRDefault="001E4E2D" w:rsidP="001E4E2D">
      <w:pPr>
        <w:rPr>
          <w:rFonts w:ascii="Arial" w:hAnsi="Arial" w:cs="Arial"/>
          <w:sz w:val="22"/>
          <w:szCs w:val="22"/>
        </w:rPr>
      </w:pPr>
      <w:proofErr w:type="spellStart"/>
      <w:r w:rsidRPr="00A134B1">
        <w:rPr>
          <w:rStyle w:val="style1711"/>
          <w:rFonts w:ascii="Arial" w:hAnsi="Arial" w:cs="Arial"/>
          <w:b/>
          <w:sz w:val="22"/>
          <w:szCs w:val="22"/>
          <w:u w:val="single"/>
        </w:rPr>
        <w:t>Tard</w:t>
      </w:r>
      <w:r w:rsidR="008B0021">
        <w:rPr>
          <w:rStyle w:val="style1711"/>
          <w:rFonts w:ascii="Arial" w:hAnsi="Arial" w:cs="Arial"/>
          <w:b/>
          <w:sz w:val="22"/>
          <w:szCs w:val="22"/>
          <w:u w:val="single"/>
        </w:rPr>
        <w:t>ies</w:t>
      </w:r>
      <w:proofErr w:type="spellEnd"/>
    </w:p>
    <w:p w:rsidR="001E4E2D" w:rsidRDefault="008B0021" w:rsidP="00F370EF">
      <w:pPr>
        <w:ind w:left="2880" w:hanging="2160"/>
        <w:rPr>
          <w:rStyle w:val="Strong"/>
          <w:rFonts w:ascii="Arial" w:hAnsi="Arial" w:cs="Arial"/>
          <w:b w:val="0"/>
          <w:sz w:val="20"/>
          <w:szCs w:val="22"/>
        </w:rPr>
      </w:pPr>
      <w:r>
        <w:rPr>
          <w:rFonts w:ascii="Arial" w:hAnsi="Arial" w:cs="Arial"/>
          <w:color w:val="000000"/>
          <w:sz w:val="22"/>
          <w:szCs w:val="22"/>
        </w:rPr>
        <w:t xml:space="preserve">Official PHS Tardy policy will be enforced. </w:t>
      </w:r>
    </w:p>
    <w:p w:rsidR="001E4E2D" w:rsidRDefault="001E4E2D" w:rsidP="001E4E2D">
      <w:pPr>
        <w:pStyle w:val="Heading1"/>
        <w:rPr>
          <w:rFonts w:ascii="Arial" w:hAnsi="Arial" w:cs="Arial"/>
          <w:b w:val="0"/>
          <w:sz w:val="22"/>
          <w:szCs w:val="22"/>
        </w:rPr>
      </w:pPr>
    </w:p>
    <w:p w:rsidR="001E4E2D" w:rsidRPr="000D4D51" w:rsidRDefault="001E4E2D" w:rsidP="001E4E2D">
      <w:pPr>
        <w:pStyle w:val="Heading1"/>
        <w:rPr>
          <w:rFonts w:ascii="Arial" w:hAnsi="Arial" w:cs="Arial"/>
          <w:sz w:val="22"/>
          <w:u w:val="single"/>
        </w:rPr>
      </w:pPr>
      <w:r w:rsidRPr="000D4D51">
        <w:rPr>
          <w:rFonts w:ascii="Arial" w:hAnsi="Arial" w:cs="Arial"/>
          <w:sz w:val="22"/>
          <w:u w:val="single"/>
        </w:rPr>
        <w:t>Make-up work</w:t>
      </w:r>
    </w:p>
    <w:p w:rsidR="001E4E2D" w:rsidRPr="006708C5" w:rsidRDefault="001E4E2D" w:rsidP="001E4E2D">
      <w:pPr>
        <w:pStyle w:val="Heading2"/>
        <w:rPr>
          <w:rFonts w:ascii="Arial" w:hAnsi="Arial" w:cs="Arial"/>
          <w:sz w:val="22"/>
        </w:rPr>
      </w:pPr>
      <w:r w:rsidRPr="006708C5">
        <w:rPr>
          <w:rFonts w:ascii="Arial" w:hAnsi="Arial" w:cs="Arial"/>
          <w:sz w:val="22"/>
        </w:rPr>
        <w:t>Completing make-up work in a timely manner is YOUR responsibility</w:t>
      </w:r>
    </w:p>
    <w:p w:rsidR="001E4E2D" w:rsidRPr="006708C5" w:rsidRDefault="001E4E2D" w:rsidP="001E4E2D">
      <w:pPr>
        <w:rPr>
          <w:rFonts w:ascii="Arial" w:hAnsi="Arial" w:cs="Arial"/>
          <w:b/>
          <w:bCs/>
          <w:sz w:val="22"/>
          <w:u w:val="single"/>
        </w:rPr>
      </w:pPr>
    </w:p>
    <w:p w:rsidR="001E4E2D" w:rsidRPr="006708C5" w:rsidRDefault="001E4E2D" w:rsidP="001E4E2D">
      <w:pPr>
        <w:rPr>
          <w:rFonts w:ascii="Arial" w:hAnsi="Arial" w:cs="Arial"/>
          <w:bCs/>
          <w:sz w:val="22"/>
        </w:rPr>
      </w:pPr>
      <w:r w:rsidRPr="006708C5">
        <w:rPr>
          <w:rFonts w:ascii="Arial" w:hAnsi="Arial" w:cs="Arial"/>
          <w:bCs/>
          <w:sz w:val="22"/>
        </w:rPr>
        <w:t xml:space="preserve">AP Biology is a demanding course with a difficult </w:t>
      </w:r>
      <w:proofErr w:type="gramStart"/>
      <w:r w:rsidRPr="006708C5">
        <w:rPr>
          <w:rFonts w:ascii="Arial" w:hAnsi="Arial" w:cs="Arial"/>
          <w:bCs/>
          <w:sz w:val="22"/>
        </w:rPr>
        <w:t>pace,</w:t>
      </w:r>
      <w:proofErr w:type="gramEnd"/>
      <w:r w:rsidRPr="006708C5">
        <w:rPr>
          <w:rFonts w:ascii="Arial" w:hAnsi="Arial" w:cs="Arial"/>
          <w:bCs/>
          <w:sz w:val="22"/>
        </w:rPr>
        <w:t xml:space="preserve"> therefore your attendance is crucial. It is understandable that unexpected absences may occur, but you should make every effort to attend class as often as possibl</w:t>
      </w:r>
      <w:r w:rsidR="00F370EF">
        <w:rPr>
          <w:rFonts w:ascii="Arial" w:hAnsi="Arial" w:cs="Arial"/>
          <w:bCs/>
          <w:sz w:val="22"/>
        </w:rPr>
        <w:t xml:space="preserve">e. If frequent absences occur, </w:t>
      </w:r>
      <w:r w:rsidRPr="006708C5">
        <w:rPr>
          <w:rFonts w:ascii="Arial" w:hAnsi="Arial" w:cs="Arial"/>
          <w:bCs/>
          <w:sz w:val="22"/>
        </w:rPr>
        <w:t>you may find it difficult to keep up.</w:t>
      </w:r>
      <w:r w:rsidR="00EF26E8">
        <w:rPr>
          <w:rFonts w:ascii="Arial" w:hAnsi="Arial" w:cs="Arial"/>
          <w:bCs/>
          <w:sz w:val="22"/>
        </w:rPr>
        <w:t xml:space="preserve"> In addition, significant amounts of missing make up work will render it nearly impossible for you to pass the course. </w:t>
      </w:r>
    </w:p>
    <w:p w:rsidR="00EF26E8" w:rsidRDefault="001E4E2D" w:rsidP="00EF26E8">
      <w:pPr>
        <w:rPr>
          <w:rFonts w:ascii="Arial" w:hAnsi="Arial" w:cs="Arial"/>
          <w:bCs/>
          <w:sz w:val="22"/>
        </w:rPr>
      </w:pPr>
      <w:r w:rsidRPr="006708C5">
        <w:rPr>
          <w:rFonts w:ascii="Arial" w:hAnsi="Arial" w:cs="Arial"/>
          <w:bCs/>
          <w:sz w:val="22"/>
        </w:rPr>
        <w:tab/>
      </w:r>
    </w:p>
    <w:p w:rsidR="001E4E2D" w:rsidRDefault="001E4E2D" w:rsidP="001E4E2D">
      <w:pPr>
        <w:numPr>
          <w:ilvl w:val="0"/>
          <w:numId w:val="7"/>
        </w:numPr>
        <w:rPr>
          <w:rFonts w:ascii="Arial" w:hAnsi="Arial" w:cs="Arial"/>
          <w:bCs/>
          <w:sz w:val="22"/>
        </w:rPr>
      </w:pPr>
      <w:r w:rsidRPr="00F370EF">
        <w:rPr>
          <w:rFonts w:ascii="Arial" w:hAnsi="Arial" w:cs="Arial"/>
          <w:bCs/>
          <w:sz w:val="22"/>
        </w:rPr>
        <w:t>When you return from absen</w:t>
      </w:r>
      <w:r w:rsidR="00F370EF">
        <w:rPr>
          <w:rFonts w:ascii="Arial" w:hAnsi="Arial" w:cs="Arial"/>
          <w:bCs/>
          <w:sz w:val="22"/>
        </w:rPr>
        <w:t xml:space="preserve">ce, it is your responsibility to check with Mrs. Westbrook regarding missed work. </w:t>
      </w:r>
    </w:p>
    <w:p w:rsidR="00F370EF" w:rsidRDefault="00F370EF" w:rsidP="001E4E2D">
      <w:pPr>
        <w:numPr>
          <w:ilvl w:val="0"/>
          <w:numId w:val="7"/>
        </w:numPr>
        <w:rPr>
          <w:rFonts w:ascii="Arial" w:hAnsi="Arial" w:cs="Arial"/>
          <w:bCs/>
          <w:sz w:val="22"/>
        </w:rPr>
      </w:pPr>
      <w:r>
        <w:rPr>
          <w:rFonts w:ascii="Arial" w:hAnsi="Arial" w:cs="Arial"/>
          <w:bCs/>
          <w:sz w:val="22"/>
        </w:rPr>
        <w:t xml:space="preserve">You should also consult </w:t>
      </w:r>
      <w:proofErr w:type="spellStart"/>
      <w:r w:rsidR="00E67E51">
        <w:rPr>
          <w:rFonts w:ascii="Arial" w:hAnsi="Arial" w:cs="Arial"/>
          <w:bCs/>
          <w:sz w:val="22"/>
        </w:rPr>
        <w:t>Edmodo</w:t>
      </w:r>
      <w:proofErr w:type="spellEnd"/>
      <w:r w:rsidR="00E67E51">
        <w:rPr>
          <w:rFonts w:ascii="Arial" w:hAnsi="Arial" w:cs="Arial"/>
          <w:bCs/>
          <w:sz w:val="22"/>
        </w:rPr>
        <w:t xml:space="preserve"> </w:t>
      </w:r>
      <w:r>
        <w:rPr>
          <w:rFonts w:ascii="Arial" w:hAnsi="Arial" w:cs="Arial"/>
          <w:bCs/>
          <w:sz w:val="22"/>
        </w:rPr>
        <w:t>for information about assignments.</w:t>
      </w:r>
    </w:p>
    <w:p w:rsidR="00F370EF" w:rsidRPr="00F370EF" w:rsidRDefault="00436BB6" w:rsidP="001E4E2D">
      <w:pPr>
        <w:numPr>
          <w:ilvl w:val="0"/>
          <w:numId w:val="7"/>
        </w:numPr>
        <w:rPr>
          <w:rFonts w:ascii="Arial" w:hAnsi="Arial" w:cs="Arial"/>
          <w:bCs/>
          <w:sz w:val="22"/>
        </w:rPr>
      </w:pPr>
      <w:r>
        <w:rPr>
          <w:rFonts w:ascii="Arial" w:hAnsi="Arial" w:cs="Arial"/>
          <w:bCs/>
          <w:sz w:val="22"/>
        </w:rPr>
        <w:t>If you are absent the day a given</w:t>
      </w:r>
      <w:r w:rsidR="00F370EF">
        <w:rPr>
          <w:rFonts w:ascii="Arial" w:hAnsi="Arial" w:cs="Arial"/>
          <w:bCs/>
          <w:sz w:val="22"/>
        </w:rPr>
        <w:t xml:space="preserve"> assignment is due, then you are responsible for turning it the day you return to school.</w:t>
      </w:r>
    </w:p>
    <w:p w:rsidR="001E4E2D" w:rsidRPr="00F370EF" w:rsidRDefault="001E4E2D" w:rsidP="001E4E2D">
      <w:pPr>
        <w:numPr>
          <w:ilvl w:val="0"/>
          <w:numId w:val="7"/>
        </w:numPr>
        <w:rPr>
          <w:rFonts w:ascii="Arial" w:hAnsi="Arial" w:cs="Arial"/>
          <w:bCs/>
          <w:sz w:val="22"/>
        </w:rPr>
      </w:pPr>
      <w:r w:rsidRPr="006708C5">
        <w:rPr>
          <w:rFonts w:ascii="Arial" w:hAnsi="Arial" w:cs="Arial"/>
          <w:bCs/>
          <w:sz w:val="22"/>
        </w:rPr>
        <w:t xml:space="preserve">Completion of AP labs are essential to the course and your success on the AP exam, therefore you will be required to make up missed AP labs. </w:t>
      </w:r>
    </w:p>
    <w:p w:rsidR="00436BB6" w:rsidRPr="006708C5" w:rsidRDefault="00436BB6" w:rsidP="001E4E2D">
      <w:pPr>
        <w:numPr>
          <w:ilvl w:val="0"/>
          <w:numId w:val="7"/>
        </w:numPr>
        <w:rPr>
          <w:rFonts w:ascii="Arial" w:hAnsi="Arial" w:cs="Arial"/>
          <w:bCs/>
          <w:sz w:val="22"/>
        </w:rPr>
      </w:pPr>
      <w:r>
        <w:rPr>
          <w:rFonts w:ascii="Arial" w:hAnsi="Arial" w:cs="Arial"/>
          <w:bCs/>
          <w:sz w:val="22"/>
        </w:rPr>
        <w:t>Please refer to the official PHS make-up work policy</w:t>
      </w:r>
    </w:p>
    <w:p w:rsidR="001E4E2D" w:rsidRPr="006708C5" w:rsidRDefault="001E4E2D" w:rsidP="001E4E2D">
      <w:pPr>
        <w:rPr>
          <w:rFonts w:ascii="Arial" w:hAnsi="Arial" w:cs="Arial"/>
          <w:bCs/>
          <w:sz w:val="22"/>
        </w:rPr>
      </w:pPr>
    </w:p>
    <w:p w:rsidR="00654124" w:rsidRDefault="00654124" w:rsidP="00EF26E8">
      <w:pPr>
        <w:rPr>
          <w:rFonts w:ascii="Arial" w:hAnsi="Arial" w:cs="Arial"/>
          <w:b/>
          <w:sz w:val="22"/>
          <w:u w:val="single"/>
        </w:rPr>
      </w:pPr>
    </w:p>
    <w:p w:rsidR="00654124" w:rsidRDefault="00654124" w:rsidP="00EF26E8">
      <w:pPr>
        <w:rPr>
          <w:rFonts w:ascii="Arial" w:hAnsi="Arial" w:cs="Arial"/>
          <w:b/>
          <w:sz w:val="22"/>
          <w:u w:val="single"/>
        </w:rPr>
      </w:pPr>
    </w:p>
    <w:p w:rsidR="00654124" w:rsidRDefault="00654124" w:rsidP="00EF26E8">
      <w:pPr>
        <w:rPr>
          <w:rFonts w:ascii="Arial" w:hAnsi="Arial" w:cs="Arial"/>
          <w:b/>
          <w:sz w:val="22"/>
          <w:u w:val="single"/>
        </w:rPr>
      </w:pPr>
    </w:p>
    <w:p w:rsidR="00654124" w:rsidRDefault="00654124" w:rsidP="00EF26E8">
      <w:pPr>
        <w:rPr>
          <w:rFonts w:ascii="Arial" w:hAnsi="Arial" w:cs="Arial"/>
          <w:b/>
          <w:sz w:val="22"/>
          <w:u w:val="single"/>
        </w:rPr>
      </w:pPr>
    </w:p>
    <w:p w:rsidR="00654124" w:rsidRDefault="00654124" w:rsidP="00EF26E8">
      <w:pPr>
        <w:rPr>
          <w:rFonts w:ascii="Arial" w:hAnsi="Arial" w:cs="Arial"/>
          <w:b/>
          <w:sz w:val="22"/>
          <w:u w:val="single"/>
        </w:rPr>
      </w:pPr>
    </w:p>
    <w:p w:rsidR="00EF26E8" w:rsidRPr="00EF26E8" w:rsidRDefault="00EF26E8" w:rsidP="00EF26E8">
      <w:pPr>
        <w:rPr>
          <w:rFonts w:ascii="Arial" w:hAnsi="Arial" w:cs="Arial"/>
          <w:b/>
          <w:sz w:val="22"/>
          <w:u w:val="single"/>
        </w:rPr>
      </w:pPr>
      <w:r w:rsidRPr="00EF26E8">
        <w:rPr>
          <w:rFonts w:ascii="Arial" w:hAnsi="Arial" w:cs="Arial"/>
          <w:b/>
          <w:sz w:val="22"/>
          <w:u w:val="single"/>
        </w:rPr>
        <w:lastRenderedPageBreak/>
        <w:t>Course Overview:</w:t>
      </w:r>
    </w:p>
    <w:p w:rsidR="00EF26E8" w:rsidRPr="00EF26E8" w:rsidRDefault="00654124" w:rsidP="00EF26E8">
      <w:pPr>
        <w:rPr>
          <w:rFonts w:ascii="Arial" w:hAnsi="Arial" w:cs="Arial"/>
          <w:sz w:val="22"/>
        </w:rPr>
      </w:pPr>
      <w:r>
        <w:rPr>
          <w:rFonts w:ascii="Arial" w:hAnsi="Arial" w:cs="Arial"/>
          <w:sz w:val="22"/>
        </w:rPr>
        <w:t xml:space="preserve">AP Biology is equivalent </w:t>
      </w:r>
      <w:r w:rsidR="00EF26E8" w:rsidRPr="00EF26E8">
        <w:rPr>
          <w:rFonts w:ascii="Arial" w:hAnsi="Arial" w:cs="Arial"/>
          <w:sz w:val="22"/>
        </w:rPr>
        <w:t xml:space="preserve">to a two semester introductory college Biology course. It is an extremely rigorous course which demands students to possess a high level of personal responsibility and motivation.  The most successful students devote time almost daily to reading, studying and working on assignments.  </w:t>
      </w:r>
    </w:p>
    <w:p w:rsidR="00EF26E8" w:rsidRPr="00EF26E8" w:rsidRDefault="00EF26E8" w:rsidP="00EF26E8">
      <w:pPr>
        <w:numPr>
          <w:ilvl w:val="0"/>
          <w:numId w:val="1"/>
        </w:numPr>
        <w:rPr>
          <w:rFonts w:ascii="Arial" w:hAnsi="Arial" w:cs="Arial"/>
          <w:sz w:val="22"/>
        </w:rPr>
      </w:pPr>
      <w:r w:rsidRPr="00EF26E8">
        <w:rPr>
          <w:rFonts w:ascii="Arial" w:hAnsi="Arial" w:cs="Arial"/>
          <w:sz w:val="22"/>
        </w:rPr>
        <w:t>AP biology meets 90 minutes a day for 180 days. We spend approximately 50 days in lab which exceeds the College Board requirement of 25%.</w:t>
      </w:r>
    </w:p>
    <w:p w:rsidR="00152433" w:rsidRPr="00654124" w:rsidRDefault="001E4E2D" w:rsidP="008B0021">
      <w:pPr>
        <w:numPr>
          <w:ilvl w:val="0"/>
          <w:numId w:val="1"/>
        </w:numPr>
        <w:rPr>
          <w:rFonts w:ascii="Arial" w:hAnsi="Arial" w:cs="Arial"/>
          <w:b/>
          <w:sz w:val="22"/>
          <w:u w:val="single"/>
        </w:rPr>
      </w:pPr>
      <w:r w:rsidRPr="006708C5">
        <w:rPr>
          <w:rFonts w:ascii="Arial" w:hAnsi="Arial" w:cs="Arial"/>
          <w:b/>
          <w:sz w:val="22"/>
          <w:u w:val="single"/>
        </w:rPr>
        <w:t>Students are responsible for completing reading and written assignments out of class</w:t>
      </w:r>
    </w:p>
    <w:p w:rsidR="00E67E51" w:rsidRDefault="00E67E51" w:rsidP="008B0021">
      <w:pPr>
        <w:rPr>
          <w:rFonts w:ascii="Arial" w:hAnsi="Arial" w:cs="Arial"/>
          <w:b/>
          <w:sz w:val="22"/>
          <w:u w:val="single"/>
        </w:rPr>
      </w:pPr>
    </w:p>
    <w:p w:rsidR="008B0021" w:rsidRPr="004C3C26" w:rsidRDefault="008B0021" w:rsidP="008B0021">
      <w:pPr>
        <w:rPr>
          <w:rFonts w:ascii="Arial" w:hAnsi="Arial" w:cs="Arial"/>
          <w:b/>
          <w:sz w:val="22"/>
          <w:u w:val="single"/>
        </w:rPr>
      </w:pPr>
      <w:r w:rsidRPr="006708C5">
        <w:rPr>
          <w:rFonts w:ascii="Arial" w:hAnsi="Arial" w:cs="Arial"/>
          <w:b/>
          <w:sz w:val="22"/>
          <w:u w:val="single"/>
        </w:rPr>
        <w:t>Grading:</w:t>
      </w:r>
      <w:r>
        <w:rPr>
          <w:rFonts w:ascii="Arial" w:hAnsi="Arial" w:cs="Arial"/>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710"/>
      </w:tblGrid>
      <w:tr w:rsidR="00C1520C" w:rsidRPr="002B6B0C" w:rsidTr="00012AF0">
        <w:tc>
          <w:tcPr>
            <w:tcW w:w="4428" w:type="dxa"/>
          </w:tcPr>
          <w:p w:rsidR="00C1520C" w:rsidRPr="00C1520C" w:rsidRDefault="00C1520C" w:rsidP="00DC0D1F">
            <w:pPr>
              <w:jc w:val="center"/>
              <w:rPr>
                <w:rFonts w:ascii="Arial" w:hAnsi="Arial" w:cs="Arial"/>
                <w:b/>
              </w:rPr>
            </w:pPr>
            <w:r w:rsidRPr="00C1520C">
              <w:rPr>
                <w:rFonts w:ascii="Arial" w:hAnsi="Arial" w:cs="Arial"/>
                <w:b/>
                <w:sz w:val="22"/>
              </w:rPr>
              <w:t>Assignment</w:t>
            </w:r>
          </w:p>
        </w:tc>
        <w:tc>
          <w:tcPr>
            <w:tcW w:w="1710" w:type="dxa"/>
          </w:tcPr>
          <w:p w:rsidR="00C1520C" w:rsidRPr="00C1520C" w:rsidRDefault="00C1520C" w:rsidP="00DC0D1F">
            <w:pPr>
              <w:rPr>
                <w:rFonts w:ascii="Arial" w:hAnsi="Arial" w:cs="Arial"/>
                <w:b/>
              </w:rPr>
            </w:pPr>
            <w:r w:rsidRPr="00C1520C">
              <w:rPr>
                <w:rFonts w:ascii="Arial" w:hAnsi="Arial" w:cs="Arial"/>
                <w:b/>
                <w:sz w:val="22"/>
              </w:rPr>
              <w:t>% of average</w:t>
            </w:r>
          </w:p>
        </w:tc>
      </w:tr>
      <w:tr w:rsidR="00C1520C" w:rsidRPr="002B6B0C" w:rsidTr="00012AF0">
        <w:tc>
          <w:tcPr>
            <w:tcW w:w="4428" w:type="dxa"/>
          </w:tcPr>
          <w:p w:rsidR="00C1520C" w:rsidRPr="00C1520C" w:rsidRDefault="00C1520C" w:rsidP="00DC0D1F">
            <w:pPr>
              <w:jc w:val="center"/>
              <w:rPr>
                <w:rFonts w:ascii="Arial" w:hAnsi="Arial" w:cs="Arial"/>
              </w:rPr>
            </w:pPr>
            <w:r w:rsidRPr="00654124">
              <w:rPr>
                <w:rFonts w:ascii="Arial" w:hAnsi="Arial" w:cs="Arial"/>
                <w:b/>
                <w:sz w:val="22"/>
              </w:rPr>
              <w:t>Tests</w:t>
            </w:r>
            <w:r w:rsidR="00654124">
              <w:rPr>
                <w:rFonts w:ascii="Arial" w:hAnsi="Arial" w:cs="Arial"/>
                <w:sz w:val="22"/>
              </w:rPr>
              <w:t xml:space="preserve"> (Projects, Mini projects, Lab reports)</w:t>
            </w:r>
          </w:p>
        </w:tc>
        <w:tc>
          <w:tcPr>
            <w:tcW w:w="1710" w:type="dxa"/>
          </w:tcPr>
          <w:p w:rsidR="00C1520C" w:rsidRPr="00C1520C" w:rsidRDefault="00654124" w:rsidP="00DC0D1F">
            <w:pPr>
              <w:jc w:val="center"/>
              <w:rPr>
                <w:rFonts w:ascii="Arial" w:hAnsi="Arial" w:cs="Arial"/>
              </w:rPr>
            </w:pPr>
            <w:r>
              <w:rPr>
                <w:rFonts w:ascii="Arial" w:hAnsi="Arial" w:cs="Arial"/>
                <w:sz w:val="22"/>
              </w:rPr>
              <w:t>5</w:t>
            </w:r>
            <w:r w:rsidR="00C1520C" w:rsidRPr="00C1520C">
              <w:rPr>
                <w:rFonts w:ascii="Arial" w:hAnsi="Arial" w:cs="Arial"/>
                <w:sz w:val="22"/>
              </w:rPr>
              <w:t>0 %</w:t>
            </w:r>
          </w:p>
        </w:tc>
      </w:tr>
      <w:tr w:rsidR="00C1520C" w:rsidRPr="002B6B0C" w:rsidTr="00012AF0">
        <w:tc>
          <w:tcPr>
            <w:tcW w:w="4428" w:type="dxa"/>
          </w:tcPr>
          <w:p w:rsidR="00C1520C" w:rsidRPr="00C1520C" w:rsidRDefault="00654124" w:rsidP="00DC0D1F">
            <w:pPr>
              <w:jc w:val="center"/>
              <w:rPr>
                <w:rFonts w:ascii="Arial" w:hAnsi="Arial" w:cs="Arial"/>
              </w:rPr>
            </w:pPr>
            <w:r w:rsidRPr="00654124">
              <w:rPr>
                <w:rFonts w:ascii="Arial" w:hAnsi="Arial" w:cs="Arial"/>
                <w:b/>
                <w:sz w:val="22"/>
              </w:rPr>
              <w:t xml:space="preserve">Daily </w:t>
            </w:r>
            <w:r>
              <w:rPr>
                <w:rFonts w:ascii="Arial" w:hAnsi="Arial" w:cs="Arial"/>
                <w:sz w:val="22"/>
              </w:rPr>
              <w:t xml:space="preserve">(Class work, </w:t>
            </w:r>
            <w:r w:rsidR="00C1520C" w:rsidRPr="00C1520C">
              <w:rPr>
                <w:rFonts w:ascii="Arial" w:hAnsi="Arial" w:cs="Arial"/>
                <w:sz w:val="22"/>
              </w:rPr>
              <w:t>Homework</w:t>
            </w:r>
            <w:r>
              <w:rPr>
                <w:rFonts w:ascii="Arial" w:hAnsi="Arial" w:cs="Arial"/>
                <w:sz w:val="22"/>
              </w:rPr>
              <w:t>, Quizzes,  Essays)</w:t>
            </w:r>
          </w:p>
        </w:tc>
        <w:tc>
          <w:tcPr>
            <w:tcW w:w="1710" w:type="dxa"/>
          </w:tcPr>
          <w:p w:rsidR="00C1520C" w:rsidRPr="00C1520C" w:rsidRDefault="00654124" w:rsidP="00DC0D1F">
            <w:pPr>
              <w:tabs>
                <w:tab w:val="left" w:pos="555"/>
                <w:tab w:val="center" w:pos="747"/>
              </w:tabs>
              <w:jc w:val="center"/>
              <w:rPr>
                <w:rFonts w:ascii="Arial" w:hAnsi="Arial" w:cs="Arial"/>
              </w:rPr>
            </w:pPr>
            <w:r>
              <w:rPr>
                <w:rFonts w:ascii="Arial" w:hAnsi="Arial" w:cs="Arial"/>
                <w:sz w:val="22"/>
              </w:rPr>
              <w:t>50%</w:t>
            </w:r>
          </w:p>
        </w:tc>
      </w:tr>
    </w:tbl>
    <w:p w:rsidR="008B0021" w:rsidRPr="008B0021" w:rsidRDefault="008B0021" w:rsidP="008B0021">
      <w:pPr>
        <w:rPr>
          <w:rFonts w:ascii="Arial" w:hAnsi="Arial" w:cs="Arial"/>
          <w:sz w:val="22"/>
        </w:rPr>
      </w:pPr>
      <w:r w:rsidRPr="006708C5">
        <w:rPr>
          <w:rFonts w:ascii="Arial" w:hAnsi="Arial" w:cs="Arial"/>
          <w:sz w:val="22"/>
        </w:rPr>
        <w:t xml:space="preserve"> </w:t>
      </w:r>
    </w:p>
    <w:p w:rsidR="004C3C26" w:rsidRPr="006708C5" w:rsidRDefault="004C3C26" w:rsidP="004C3C26">
      <w:pPr>
        <w:numPr>
          <w:ilvl w:val="0"/>
          <w:numId w:val="7"/>
        </w:numPr>
        <w:ind w:left="630" w:hanging="630"/>
        <w:rPr>
          <w:rFonts w:ascii="Arial" w:hAnsi="Arial" w:cs="Arial"/>
          <w:bCs/>
          <w:sz w:val="22"/>
        </w:rPr>
      </w:pPr>
      <w:r w:rsidRPr="006708C5">
        <w:rPr>
          <w:rFonts w:ascii="Arial" w:hAnsi="Arial" w:cs="Arial"/>
          <w:bCs/>
          <w:sz w:val="22"/>
        </w:rPr>
        <w:t>Homework will be assigned regularly (overlapping assignments). It is your responsibility to keep track of due dates and to hand work in on time. Failure to do so may result in lowering of your grade.</w:t>
      </w:r>
    </w:p>
    <w:p w:rsidR="004C3C26" w:rsidRPr="006708C5" w:rsidRDefault="004C3C26" w:rsidP="004C3C26">
      <w:pPr>
        <w:numPr>
          <w:ilvl w:val="1"/>
          <w:numId w:val="6"/>
        </w:numPr>
        <w:rPr>
          <w:rFonts w:ascii="Arial" w:hAnsi="Arial" w:cs="Arial"/>
          <w:bCs/>
          <w:sz w:val="22"/>
        </w:rPr>
      </w:pPr>
      <w:r w:rsidRPr="006708C5">
        <w:rPr>
          <w:rFonts w:ascii="Arial" w:hAnsi="Arial" w:cs="Arial"/>
          <w:bCs/>
          <w:sz w:val="22"/>
        </w:rPr>
        <w:t>1 day late=25</w:t>
      </w:r>
      <w:r>
        <w:rPr>
          <w:rFonts w:ascii="Arial" w:hAnsi="Arial" w:cs="Arial"/>
          <w:bCs/>
          <w:sz w:val="22"/>
        </w:rPr>
        <w:t>%</w:t>
      </w:r>
      <w:r w:rsidRPr="006708C5">
        <w:rPr>
          <w:rFonts w:ascii="Arial" w:hAnsi="Arial" w:cs="Arial"/>
          <w:bCs/>
          <w:sz w:val="22"/>
        </w:rPr>
        <w:t xml:space="preserve"> deduction</w:t>
      </w:r>
    </w:p>
    <w:p w:rsidR="004C3C26" w:rsidRPr="006708C5" w:rsidRDefault="004C3C26" w:rsidP="004C3C26">
      <w:pPr>
        <w:numPr>
          <w:ilvl w:val="1"/>
          <w:numId w:val="6"/>
        </w:numPr>
        <w:rPr>
          <w:rFonts w:ascii="Arial" w:hAnsi="Arial" w:cs="Arial"/>
          <w:bCs/>
          <w:sz w:val="22"/>
        </w:rPr>
      </w:pPr>
      <w:r w:rsidRPr="006708C5">
        <w:rPr>
          <w:rFonts w:ascii="Arial" w:hAnsi="Arial" w:cs="Arial"/>
          <w:bCs/>
          <w:sz w:val="22"/>
        </w:rPr>
        <w:t>3 days late=50</w:t>
      </w:r>
      <w:r>
        <w:rPr>
          <w:rFonts w:ascii="Arial" w:hAnsi="Arial" w:cs="Arial"/>
          <w:bCs/>
          <w:sz w:val="22"/>
        </w:rPr>
        <w:t>%</w:t>
      </w:r>
      <w:r w:rsidRPr="006708C5">
        <w:rPr>
          <w:rFonts w:ascii="Arial" w:hAnsi="Arial" w:cs="Arial"/>
          <w:bCs/>
          <w:sz w:val="22"/>
        </w:rPr>
        <w:t xml:space="preserve"> deduction</w:t>
      </w:r>
    </w:p>
    <w:p w:rsidR="004C3C26" w:rsidRPr="004C3C26" w:rsidRDefault="004C3C26" w:rsidP="004C3C26">
      <w:pPr>
        <w:numPr>
          <w:ilvl w:val="1"/>
          <w:numId w:val="6"/>
        </w:numPr>
        <w:rPr>
          <w:rFonts w:ascii="Arial" w:hAnsi="Arial" w:cs="Arial"/>
          <w:bCs/>
          <w:sz w:val="22"/>
        </w:rPr>
      </w:pPr>
      <w:r w:rsidRPr="006708C5">
        <w:rPr>
          <w:rFonts w:ascii="Arial" w:hAnsi="Arial" w:cs="Arial"/>
          <w:bCs/>
          <w:sz w:val="22"/>
        </w:rPr>
        <w:t>1 week late=0</w:t>
      </w:r>
      <w:r>
        <w:rPr>
          <w:rFonts w:ascii="Arial" w:hAnsi="Arial" w:cs="Arial"/>
          <w:bCs/>
          <w:sz w:val="22"/>
        </w:rPr>
        <w:t xml:space="preserve"> points earned</w:t>
      </w:r>
    </w:p>
    <w:p w:rsidR="008B0021" w:rsidRPr="00632B06" w:rsidRDefault="00632B06" w:rsidP="00632B06">
      <w:pPr>
        <w:pStyle w:val="ListParagraph"/>
        <w:numPr>
          <w:ilvl w:val="0"/>
          <w:numId w:val="7"/>
        </w:numPr>
        <w:rPr>
          <w:rFonts w:ascii="Arial" w:hAnsi="Arial" w:cs="Arial"/>
          <w:bCs/>
          <w:sz w:val="22"/>
        </w:rPr>
      </w:pPr>
      <w:r w:rsidRPr="00632B06">
        <w:rPr>
          <w:rFonts w:ascii="Arial" w:hAnsi="Arial" w:cs="Arial"/>
          <w:bCs/>
          <w:sz w:val="22"/>
        </w:rPr>
        <w:t>Each 9 weeks will count as 40% of your cumulative semester average.</w:t>
      </w:r>
    </w:p>
    <w:p w:rsidR="00632B06" w:rsidRPr="00632B06" w:rsidRDefault="00632B06" w:rsidP="00632B06">
      <w:pPr>
        <w:pStyle w:val="ListParagraph"/>
        <w:numPr>
          <w:ilvl w:val="0"/>
          <w:numId w:val="7"/>
        </w:numPr>
        <w:rPr>
          <w:rFonts w:ascii="Arial" w:hAnsi="Arial" w:cs="Arial"/>
          <w:bCs/>
          <w:sz w:val="22"/>
        </w:rPr>
      </w:pPr>
      <w:r w:rsidRPr="00632B06">
        <w:rPr>
          <w:rFonts w:ascii="Arial" w:hAnsi="Arial" w:cs="Arial"/>
          <w:bCs/>
          <w:sz w:val="22"/>
        </w:rPr>
        <w:t>At the end of each semester, there will be a cumulative semester exam which will count at 20% of semester average (2</w:t>
      </w:r>
      <w:r w:rsidRPr="00632B06">
        <w:rPr>
          <w:rFonts w:ascii="Arial" w:hAnsi="Arial" w:cs="Arial"/>
          <w:bCs/>
          <w:sz w:val="22"/>
          <w:vertAlign w:val="superscript"/>
        </w:rPr>
        <w:t>nd</w:t>
      </w:r>
      <w:r w:rsidRPr="00632B06">
        <w:rPr>
          <w:rFonts w:ascii="Arial" w:hAnsi="Arial" w:cs="Arial"/>
          <w:bCs/>
          <w:sz w:val="22"/>
        </w:rPr>
        <w:t xml:space="preserve"> se</w:t>
      </w:r>
      <w:r w:rsidR="00654124">
        <w:rPr>
          <w:rFonts w:ascii="Arial" w:hAnsi="Arial" w:cs="Arial"/>
          <w:bCs/>
          <w:sz w:val="22"/>
        </w:rPr>
        <w:t>mester the exam will be the EOC</w:t>
      </w:r>
      <w:r w:rsidRPr="00632B06">
        <w:rPr>
          <w:rFonts w:ascii="Arial" w:hAnsi="Arial" w:cs="Arial"/>
          <w:bCs/>
          <w:sz w:val="22"/>
        </w:rPr>
        <w:t>.</w:t>
      </w:r>
    </w:p>
    <w:p w:rsidR="008B0021" w:rsidRPr="004C3C26" w:rsidRDefault="00632B06" w:rsidP="008B0021">
      <w:pPr>
        <w:pStyle w:val="ListParagraph"/>
        <w:numPr>
          <w:ilvl w:val="0"/>
          <w:numId w:val="7"/>
        </w:numPr>
        <w:rPr>
          <w:rFonts w:ascii="Arial" w:hAnsi="Arial" w:cs="Arial"/>
          <w:bCs/>
          <w:sz w:val="22"/>
        </w:rPr>
      </w:pPr>
      <w:r w:rsidRPr="00632B06">
        <w:rPr>
          <w:rFonts w:ascii="Arial" w:hAnsi="Arial" w:cs="Arial"/>
          <w:bCs/>
          <w:sz w:val="22"/>
        </w:rPr>
        <w:t>Please refer to exam exemption policy.</w:t>
      </w:r>
      <w:r w:rsidR="00EF26E8">
        <w:rPr>
          <w:rFonts w:ascii="Arial" w:hAnsi="Arial" w:cs="Arial"/>
          <w:bCs/>
          <w:sz w:val="22"/>
        </w:rPr>
        <w:t xml:space="preserve"> See attached. </w:t>
      </w:r>
    </w:p>
    <w:p w:rsidR="008B0021" w:rsidRDefault="008B0021" w:rsidP="001E4E2D">
      <w:pPr>
        <w:rPr>
          <w:rFonts w:ascii="Arial" w:hAnsi="Arial" w:cs="Arial"/>
          <w:bCs/>
          <w:sz w:val="22"/>
        </w:rPr>
      </w:pPr>
    </w:p>
    <w:p w:rsidR="001E4E2D" w:rsidRDefault="00226D27" w:rsidP="001E4E2D">
      <w:pPr>
        <w:rPr>
          <w:rFonts w:ascii="Arial" w:hAnsi="Arial" w:cs="Arial"/>
          <w:b/>
          <w:sz w:val="22"/>
          <w:u w:val="single"/>
        </w:rPr>
      </w:pPr>
      <w:r>
        <w:rPr>
          <w:rFonts w:ascii="Arial" w:hAnsi="Arial" w:cs="Arial"/>
          <w:b/>
          <w:sz w:val="22"/>
          <w:u w:val="single"/>
        </w:rPr>
        <w:t>Student assignments</w:t>
      </w:r>
      <w:r w:rsidR="00EF72BC">
        <w:rPr>
          <w:rFonts w:ascii="Arial" w:hAnsi="Arial" w:cs="Arial"/>
          <w:b/>
          <w:sz w:val="22"/>
          <w:u w:val="single"/>
        </w:rPr>
        <w:t xml:space="preserve">: will </w:t>
      </w:r>
      <w:r w:rsidR="00654124">
        <w:rPr>
          <w:rFonts w:ascii="Arial" w:hAnsi="Arial" w:cs="Arial"/>
          <w:b/>
          <w:sz w:val="22"/>
          <w:u w:val="single"/>
        </w:rPr>
        <w:t>be permitted to drop ONE daily grade per nine weeks</w:t>
      </w:r>
    </w:p>
    <w:p w:rsidR="00A47E6B" w:rsidRPr="00A47E6B" w:rsidRDefault="00A47E6B" w:rsidP="00EF72BC">
      <w:pPr>
        <w:pStyle w:val="ListParagraph"/>
        <w:numPr>
          <w:ilvl w:val="0"/>
          <w:numId w:val="12"/>
        </w:numPr>
        <w:rPr>
          <w:rFonts w:ascii="Arial" w:hAnsi="Arial" w:cs="Arial"/>
          <w:sz w:val="20"/>
          <w:u w:val="single"/>
        </w:rPr>
      </w:pPr>
      <w:r w:rsidRPr="00A47E6B">
        <w:rPr>
          <w:rFonts w:ascii="Arial" w:hAnsi="Arial" w:cs="Arial"/>
          <w:sz w:val="20"/>
          <w:u w:val="single"/>
        </w:rPr>
        <w:t xml:space="preserve">Online material: </w:t>
      </w:r>
      <w:r>
        <w:rPr>
          <w:rFonts w:ascii="Arial" w:hAnsi="Arial" w:cs="Arial"/>
          <w:sz w:val="20"/>
        </w:rPr>
        <w:t xml:space="preserve">A major component of this course is the use of web based learning resources. </w:t>
      </w:r>
      <w:r w:rsidR="00654124">
        <w:rPr>
          <w:rFonts w:ascii="Arial" w:hAnsi="Arial" w:cs="Arial"/>
          <w:sz w:val="20"/>
        </w:rPr>
        <w:t>More information will provided at a later date</w:t>
      </w:r>
    </w:p>
    <w:p w:rsidR="00EF72BC" w:rsidRPr="00A57616" w:rsidRDefault="00EF72BC" w:rsidP="00EF72BC">
      <w:pPr>
        <w:pStyle w:val="ListParagraph"/>
        <w:numPr>
          <w:ilvl w:val="0"/>
          <w:numId w:val="12"/>
        </w:numPr>
        <w:rPr>
          <w:rFonts w:ascii="Arial" w:hAnsi="Arial" w:cs="Arial"/>
          <w:b/>
          <w:sz w:val="20"/>
          <w:u w:val="single"/>
        </w:rPr>
      </w:pPr>
      <w:r w:rsidRPr="00A57616">
        <w:rPr>
          <w:rFonts w:ascii="Arial" w:hAnsi="Arial" w:cs="Arial"/>
          <w:sz w:val="20"/>
          <w:u w:val="single"/>
        </w:rPr>
        <w:t>Quizzes:</w:t>
      </w:r>
      <w:r w:rsidRPr="00A57616">
        <w:rPr>
          <w:rFonts w:ascii="Arial" w:hAnsi="Arial" w:cs="Arial"/>
          <w:sz w:val="20"/>
        </w:rPr>
        <w:t xml:space="preserve"> several times weekly as deemed necessary</w:t>
      </w:r>
    </w:p>
    <w:p w:rsidR="00A57616" w:rsidRPr="00A57616" w:rsidRDefault="00EF72BC" w:rsidP="00EF72BC">
      <w:pPr>
        <w:pStyle w:val="ListParagraph"/>
        <w:numPr>
          <w:ilvl w:val="0"/>
          <w:numId w:val="12"/>
        </w:numPr>
        <w:rPr>
          <w:rFonts w:ascii="Arial" w:hAnsi="Arial" w:cs="Arial"/>
          <w:b/>
          <w:sz w:val="20"/>
          <w:u w:val="single"/>
        </w:rPr>
      </w:pPr>
      <w:r w:rsidRPr="00A57616">
        <w:rPr>
          <w:rFonts w:ascii="Arial" w:hAnsi="Arial" w:cs="Arial"/>
          <w:sz w:val="20"/>
          <w:u w:val="single"/>
        </w:rPr>
        <w:t>Tests:</w:t>
      </w:r>
      <w:r w:rsidRPr="00A57616">
        <w:rPr>
          <w:rFonts w:ascii="Arial" w:hAnsi="Arial" w:cs="Arial"/>
          <w:sz w:val="20"/>
        </w:rPr>
        <w:t xml:space="preserve"> </w:t>
      </w:r>
    </w:p>
    <w:p w:rsidR="00A57616" w:rsidRPr="00A57616" w:rsidRDefault="00EF26E8" w:rsidP="00A57616">
      <w:pPr>
        <w:pStyle w:val="ListParagraph"/>
        <w:numPr>
          <w:ilvl w:val="1"/>
          <w:numId w:val="12"/>
        </w:numPr>
        <w:rPr>
          <w:rFonts w:ascii="Arial" w:hAnsi="Arial" w:cs="Arial"/>
          <w:b/>
          <w:sz w:val="20"/>
          <w:u w:val="single"/>
        </w:rPr>
      </w:pPr>
      <w:r>
        <w:rPr>
          <w:rFonts w:ascii="Arial" w:hAnsi="Arial" w:cs="Arial"/>
          <w:sz w:val="20"/>
        </w:rPr>
        <w:t xml:space="preserve">approximately 50 </w:t>
      </w:r>
      <w:r w:rsidR="00A57616" w:rsidRPr="00A57616">
        <w:rPr>
          <w:rFonts w:ascii="Arial" w:hAnsi="Arial" w:cs="Arial"/>
          <w:sz w:val="20"/>
        </w:rPr>
        <w:t>questions</w:t>
      </w:r>
    </w:p>
    <w:p w:rsidR="00EF72BC" w:rsidRPr="00A57616" w:rsidRDefault="00EF72BC" w:rsidP="00A57616">
      <w:pPr>
        <w:pStyle w:val="ListParagraph"/>
        <w:numPr>
          <w:ilvl w:val="1"/>
          <w:numId w:val="12"/>
        </w:numPr>
        <w:rPr>
          <w:rFonts w:ascii="Arial" w:hAnsi="Arial" w:cs="Arial"/>
          <w:b/>
          <w:sz w:val="20"/>
          <w:u w:val="single"/>
        </w:rPr>
      </w:pPr>
      <w:r w:rsidRPr="00A57616">
        <w:rPr>
          <w:rFonts w:ascii="Arial" w:hAnsi="Arial" w:cs="Arial"/>
          <w:sz w:val="20"/>
        </w:rPr>
        <w:t>1-2 essays</w:t>
      </w:r>
    </w:p>
    <w:p w:rsidR="00A57616" w:rsidRPr="00A57616" w:rsidRDefault="00A57616" w:rsidP="00A57616">
      <w:pPr>
        <w:pStyle w:val="ListParagraph"/>
        <w:numPr>
          <w:ilvl w:val="1"/>
          <w:numId w:val="12"/>
        </w:numPr>
        <w:rPr>
          <w:rFonts w:ascii="Arial" w:hAnsi="Arial" w:cs="Arial"/>
          <w:b/>
          <w:sz w:val="20"/>
          <w:u w:val="single"/>
        </w:rPr>
      </w:pPr>
      <w:r w:rsidRPr="00A57616">
        <w:rPr>
          <w:rFonts w:ascii="Arial" w:hAnsi="Arial" w:cs="Arial"/>
          <w:sz w:val="20"/>
        </w:rPr>
        <w:t>Corrections may be done to earn back points</w:t>
      </w:r>
    </w:p>
    <w:p w:rsidR="00A57616" w:rsidRPr="00EF26E8" w:rsidRDefault="00A57616" w:rsidP="00EF26E8">
      <w:pPr>
        <w:pStyle w:val="ListParagraph"/>
        <w:numPr>
          <w:ilvl w:val="0"/>
          <w:numId w:val="12"/>
        </w:numPr>
        <w:rPr>
          <w:rFonts w:ascii="Arial" w:hAnsi="Arial" w:cs="Arial"/>
          <w:b/>
          <w:sz w:val="20"/>
          <w:u w:val="single"/>
        </w:rPr>
      </w:pPr>
      <w:r w:rsidRPr="00EF26E8">
        <w:rPr>
          <w:rFonts w:ascii="Arial" w:hAnsi="Arial" w:cs="Arial"/>
          <w:sz w:val="20"/>
          <w:u w:val="single"/>
        </w:rPr>
        <w:t>Essays:</w:t>
      </w:r>
      <w:r w:rsidRPr="00EF26E8">
        <w:rPr>
          <w:rFonts w:ascii="Arial" w:hAnsi="Arial" w:cs="Arial"/>
          <w:b/>
          <w:sz w:val="20"/>
          <w:u w:val="single"/>
        </w:rPr>
        <w:t xml:space="preserve"> </w:t>
      </w:r>
    </w:p>
    <w:p w:rsidR="00A57616" w:rsidRPr="00A57616" w:rsidRDefault="00654124" w:rsidP="00A57616">
      <w:pPr>
        <w:pStyle w:val="ListParagraph"/>
        <w:numPr>
          <w:ilvl w:val="1"/>
          <w:numId w:val="12"/>
        </w:numPr>
        <w:rPr>
          <w:rFonts w:ascii="Arial" w:hAnsi="Arial" w:cs="Arial"/>
          <w:b/>
          <w:sz w:val="20"/>
          <w:u w:val="single"/>
        </w:rPr>
      </w:pPr>
      <w:r>
        <w:rPr>
          <w:rFonts w:ascii="Arial" w:hAnsi="Arial" w:cs="Arial"/>
          <w:sz w:val="20"/>
        </w:rPr>
        <w:t xml:space="preserve">Practice essays weekly (usually Monday) </w:t>
      </w:r>
    </w:p>
    <w:p w:rsidR="00A57616" w:rsidRPr="00A57616" w:rsidRDefault="00A57616" w:rsidP="00A57616">
      <w:pPr>
        <w:pStyle w:val="ListParagraph"/>
        <w:numPr>
          <w:ilvl w:val="1"/>
          <w:numId w:val="12"/>
        </w:numPr>
        <w:rPr>
          <w:rFonts w:ascii="Arial" w:hAnsi="Arial" w:cs="Arial"/>
          <w:b/>
          <w:sz w:val="20"/>
          <w:u w:val="single"/>
        </w:rPr>
      </w:pPr>
      <w:r w:rsidRPr="00A57616">
        <w:rPr>
          <w:rFonts w:ascii="Arial" w:hAnsi="Arial" w:cs="Arial"/>
          <w:sz w:val="20"/>
        </w:rPr>
        <w:t>Timed</w:t>
      </w:r>
    </w:p>
    <w:p w:rsidR="00A57616" w:rsidRPr="00A57616" w:rsidRDefault="00A57616" w:rsidP="00A57616">
      <w:pPr>
        <w:pStyle w:val="ListParagraph"/>
        <w:numPr>
          <w:ilvl w:val="1"/>
          <w:numId w:val="12"/>
        </w:numPr>
        <w:rPr>
          <w:rFonts w:ascii="Arial" w:hAnsi="Arial" w:cs="Arial"/>
          <w:b/>
          <w:sz w:val="20"/>
          <w:u w:val="single"/>
        </w:rPr>
      </w:pPr>
      <w:r w:rsidRPr="00A57616">
        <w:rPr>
          <w:rFonts w:ascii="Arial" w:hAnsi="Arial" w:cs="Arial"/>
          <w:sz w:val="20"/>
        </w:rPr>
        <w:t>Covers class topics</w:t>
      </w:r>
      <w:r w:rsidR="00EF26E8">
        <w:rPr>
          <w:rFonts w:ascii="Arial" w:hAnsi="Arial" w:cs="Arial"/>
          <w:sz w:val="20"/>
        </w:rPr>
        <w:t xml:space="preserve"> &amp; labs</w:t>
      </w:r>
    </w:p>
    <w:p w:rsidR="00F370EF" w:rsidRPr="00A57616" w:rsidRDefault="00F370EF" w:rsidP="001E4E2D">
      <w:pPr>
        <w:numPr>
          <w:ilvl w:val="0"/>
          <w:numId w:val="1"/>
        </w:numPr>
        <w:rPr>
          <w:rFonts w:ascii="Arial" w:hAnsi="Arial" w:cs="Arial"/>
          <w:sz w:val="20"/>
          <w:u w:val="single"/>
        </w:rPr>
      </w:pPr>
      <w:r w:rsidRPr="00A57616">
        <w:rPr>
          <w:rFonts w:ascii="Arial" w:hAnsi="Arial" w:cs="Arial"/>
          <w:sz w:val="20"/>
          <w:u w:val="single"/>
        </w:rPr>
        <w:t xml:space="preserve">Weekly “mini projects”: </w:t>
      </w:r>
    </w:p>
    <w:p w:rsidR="00EF26E8" w:rsidRPr="00E67E51" w:rsidRDefault="00EF26E8" w:rsidP="00E67E51">
      <w:pPr>
        <w:numPr>
          <w:ilvl w:val="1"/>
          <w:numId w:val="1"/>
        </w:numPr>
        <w:rPr>
          <w:rFonts w:ascii="Arial" w:hAnsi="Arial" w:cs="Arial"/>
          <w:sz w:val="20"/>
        </w:rPr>
      </w:pPr>
      <w:r>
        <w:rPr>
          <w:rFonts w:ascii="Arial" w:hAnsi="Arial" w:cs="Arial"/>
          <w:sz w:val="20"/>
        </w:rPr>
        <w:t xml:space="preserve">2-3 per nine weeks. </w:t>
      </w:r>
    </w:p>
    <w:p w:rsidR="00226D27" w:rsidRPr="00EF26E8" w:rsidRDefault="00226D27" w:rsidP="00226D27">
      <w:pPr>
        <w:numPr>
          <w:ilvl w:val="1"/>
          <w:numId w:val="1"/>
        </w:numPr>
        <w:rPr>
          <w:rFonts w:ascii="Arial" w:hAnsi="Arial" w:cs="Arial"/>
          <w:sz w:val="20"/>
        </w:rPr>
      </w:pPr>
      <w:r w:rsidRPr="00EF26E8">
        <w:rPr>
          <w:rFonts w:ascii="Arial" w:hAnsi="Arial" w:cs="Arial"/>
          <w:sz w:val="20"/>
        </w:rPr>
        <w:t xml:space="preserve">Should take no more than an 1-1.5 hours to complete </w:t>
      </w:r>
    </w:p>
    <w:p w:rsidR="004C3C26" w:rsidRPr="004C3C26" w:rsidRDefault="00226D27" w:rsidP="004C3C26">
      <w:pPr>
        <w:numPr>
          <w:ilvl w:val="1"/>
          <w:numId w:val="1"/>
        </w:numPr>
        <w:rPr>
          <w:rFonts w:ascii="Arial" w:hAnsi="Arial" w:cs="Arial"/>
          <w:sz w:val="20"/>
        </w:rPr>
      </w:pPr>
      <w:r w:rsidRPr="00A57616">
        <w:rPr>
          <w:rFonts w:ascii="Arial" w:hAnsi="Arial" w:cs="Arial"/>
          <w:sz w:val="20"/>
        </w:rPr>
        <w:t>Will provide a wide variety of reinforcement and enrichment of the course curriculum</w:t>
      </w:r>
    </w:p>
    <w:p w:rsidR="00EF72BC" w:rsidRPr="00A57616" w:rsidRDefault="00EF72BC" w:rsidP="00EF72BC">
      <w:pPr>
        <w:numPr>
          <w:ilvl w:val="0"/>
          <w:numId w:val="1"/>
        </w:numPr>
        <w:rPr>
          <w:rFonts w:ascii="Arial" w:hAnsi="Arial" w:cs="Arial"/>
          <w:sz w:val="20"/>
          <w:u w:val="single"/>
        </w:rPr>
      </w:pPr>
      <w:r w:rsidRPr="00A57616">
        <w:rPr>
          <w:rFonts w:ascii="Arial" w:hAnsi="Arial" w:cs="Arial"/>
          <w:sz w:val="20"/>
          <w:u w:val="single"/>
        </w:rPr>
        <w:t>Reading</w:t>
      </w:r>
    </w:p>
    <w:p w:rsidR="00EF72BC" w:rsidRPr="00A57616" w:rsidRDefault="00EF72BC" w:rsidP="00EF72BC">
      <w:pPr>
        <w:numPr>
          <w:ilvl w:val="1"/>
          <w:numId w:val="1"/>
        </w:numPr>
        <w:rPr>
          <w:rFonts w:ascii="Arial" w:hAnsi="Arial" w:cs="Arial"/>
          <w:sz w:val="20"/>
        </w:rPr>
      </w:pPr>
      <w:r w:rsidRPr="00A57616">
        <w:rPr>
          <w:rFonts w:ascii="Arial" w:hAnsi="Arial" w:cs="Arial"/>
          <w:sz w:val="20"/>
        </w:rPr>
        <w:t>In order for you to be successful in AP Biology, you must read and take notes over assigned chapters</w:t>
      </w:r>
    </w:p>
    <w:p w:rsidR="00EF72BC" w:rsidRPr="00A57616" w:rsidRDefault="00EF26E8" w:rsidP="00EF72BC">
      <w:pPr>
        <w:numPr>
          <w:ilvl w:val="1"/>
          <w:numId w:val="1"/>
        </w:numPr>
        <w:rPr>
          <w:rFonts w:ascii="Arial" w:hAnsi="Arial" w:cs="Arial"/>
          <w:sz w:val="20"/>
        </w:rPr>
      </w:pPr>
      <w:r>
        <w:rPr>
          <w:rFonts w:ascii="Arial" w:hAnsi="Arial" w:cs="Arial"/>
          <w:sz w:val="20"/>
        </w:rPr>
        <w:t>There will be regular reading quizzes.</w:t>
      </w:r>
    </w:p>
    <w:p w:rsidR="00E67E51" w:rsidRDefault="00E67E51" w:rsidP="00E67E51">
      <w:pPr>
        <w:rPr>
          <w:rFonts w:ascii="Arial" w:hAnsi="Arial" w:cs="Arial"/>
          <w:sz w:val="20"/>
        </w:rPr>
      </w:pPr>
    </w:p>
    <w:p w:rsidR="00E67E51" w:rsidRDefault="00E67E51" w:rsidP="00E67E51">
      <w:pPr>
        <w:rPr>
          <w:rFonts w:ascii="Arial" w:hAnsi="Arial" w:cs="Arial"/>
          <w:sz w:val="20"/>
        </w:rPr>
      </w:pPr>
    </w:p>
    <w:p w:rsidR="00E67E51" w:rsidRDefault="00E67E51" w:rsidP="00E67E51">
      <w:pPr>
        <w:rPr>
          <w:rFonts w:ascii="Arial" w:hAnsi="Arial" w:cs="Arial"/>
          <w:sz w:val="20"/>
        </w:rPr>
      </w:pPr>
    </w:p>
    <w:p w:rsidR="00E67E51" w:rsidRDefault="00E67E51" w:rsidP="00E67E51">
      <w:pPr>
        <w:rPr>
          <w:rFonts w:ascii="Arial" w:hAnsi="Arial" w:cs="Arial"/>
          <w:sz w:val="20"/>
        </w:rPr>
      </w:pPr>
    </w:p>
    <w:p w:rsidR="00C1520C" w:rsidRDefault="00C1520C" w:rsidP="00E67E51">
      <w:pPr>
        <w:rPr>
          <w:rFonts w:ascii="Arial" w:hAnsi="Arial" w:cs="Arial"/>
          <w:sz w:val="20"/>
        </w:rPr>
      </w:pPr>
    </w:p>
    <w:p w:rsidR="00C1520C" w:rsidRDefault="00C1520C" w:rsidP="00E67E51">
      <w:pPr>
        <w:rPr>
          <w:rFonts w:ascii="Arial" w:hAnsi="Arial" w:cs="Arial"/>
          <w:sz w:val="20"/>
        </w:rPr>
      </w:pPr>
    </w:p>
    <w:p w:rsidR="00E67E51" w:rsidRPr="00E67E51" w:rsidRDefault="00E67E51" w:rsidP="00E67E51">
      <w:pPr>
        <w:rPr>
          <w:rFonts w:ascii="Arial" w:hAnsi="Arial" w:cs="Arial"/>
          <w:sz w:val="20"/>
        </w:rPr>
      </w:pPr>
    </w:p>
    <w:p w:rsidR="00A57616" w:rsidRPr="00A57616" w:rsidRDefault="00A57616" w:rsidP="00A57616">
      <w:pPr>
        <w:numPr>
          <w:ilvl w:val="0"/>
          <w:numId w:val="1"/>
        </w:numPr>
        <w:rPr>
          <w:rFonts w:ascii="Arial" w:hAnsi="Arial" w:cs="Arial"/>
          <w:sz w:val="20"/>
          <w:u w:val="single"/>
        </w:rPr>
      </w:pPr>
      <w:r w:rsidRPr="00A57616">
        <w:rPr>
          <w:rFonts w:ascii="Arial" w:hAnsi="Arial" w:cs="Arial"/>
          <w:sz w:val="20"/>
          <w:u w:val="single"/>
        </w:rPr>
        <w:t>Labs:</w:t>
      </w:r>
    </w:p>
    <w:p w:rsidR="00A57616" w:rsidRPr="00A57616" w:rsidRDefault="00A57616" w:rsidP="00A57616">
      <w:pPr>
        <w:numPr>
          <w:ilvl w:val="1"/>
          <w:numId w:val="1"/>
        </w:numPr>
        <w:rPr>
          <w:rFonts w:ascii="Arial" w:hAnsi="Arial" w:cs="Arial"/>
          <w:sz w:val="20"/>
        </w:rPr>
      </w:pPr>
      <w:r w:rsidRPr="00A57616">
        <w:rPr>
          <w:rFonts w:ascii="Arial" w:hAnsi="Arial" w:cs="Arial"/>
          <w:sz w:val="20"/>
        </w:rPr>
        <w:t>We will carry out a wide variety of labs (best part of this class!!!!!)</w:t>
      </w:r>
    </w:p>
    <w:p w:rsidR="00A57616" w:rsidRPr="00A57616" w:rsidRDefault="00A57616" w:rsidP="00A57616">
      <w:pPr>
        <w:numPr>
          <w:ilvl w:val="1"/>
          <w:numId w:val="1"/>
        </w:numPr>
        <w:rPr>
          <w:rFonts w:ascii="Arial" w:hAnsi="Arial" w:cs="Arial"/>
          <w:sz w:val="20"/>
        </w:rPr>
      </w:pPr>
      <w:r w:rsidRPr="00A57616">
        <w:rPr>
          <w:rFonts w:ascii="Arial" w:hAnsi="Arial" w:cs="Arial"/>
          <w:sz w:val="20"/>
        </w:rPr>
        <w:t>You will have the opportunity to learn techniques and use equipment that no other student at PHS has.</w:t>
      </w:r>
    </w:p>
    <w:p w:rsidR="00A57616" w:rsidRPr="00A57616" w:rsidRDefault="00E92308" w:rsidP="00A57616">
      <w:pPr>
        <w:numPr>
          <w:ilvl w:val="1"/>
          <w:numId w:val="1"/>
        </w:numPr>
        <w:rPr>
          <w:rFonts w:ascii="Arial" w:hAnsi="Arial" w:cs="Arial"/>
          <w:sz w:val="20"/>
        </w:rPr>
      </w:pPr>
      <w:r>
        <w:rPr>
          <w:rFonts w:ascii="Arial" w:hAnsi="Arial" w:cs="Arial"/>
          <w:sz w:val="20"/>
        </w:rPr>
        <w:t>8 labs: 2 per Big Idea</w:t>
      </w:r>
    </w:p>
    <w:p w:rsidR="00A57616" w:rsidRPr="00A57616" w:rsidRDefault="00A57616" w:rsidP="00A57616">
      <w:pPr>
        <w:numPr>
          <w:ilvl w:val="2"/>
          <w:numId w:val="1"/>
        </w:numPr>
        <w:rPr>
          <w:rFonts w:ascii="Arial" w:hAnsi="Arial" w:cs="Arial"/>
          <w:sz w:val="20"/>
        </w:rPr>
      </w:pPr>
      <w:r w:rsidRPr="00A57616">
        <w:rPr>
          <w:rFonts w:ascii="Arial" w:hAnsi="Arial" w:cs="Arial"/>
          <w:sz w:val="20"/>
        </w:rPr>
        <w:t>mandated by the College Board</w:t>
      </w:r>
    </w:p>
    <w:p w:rsidR="00A57616" w:rsidRPr="00A57616" w:rsidRDefault="00A57616" w:rsidP="00A57616">
      <w:pPr>
        <w:numPr>
          <w:ilvl w:val="2"/>
          <w:numId w:val="1"/>
        </w:numPr>
        <w:rPr>
          <w:rFonts w:ascii="Arial" w:hAnsi="Arial" w:cs="Arial"/>
          <w:sz w:val="20"/>
        </w:rPr>
      </w:pPr>
      <w:r w:rsidRPr="00A57616">
        <w:rPr>
          <w:rFonts w:ascii="Arial" w:hAnsi="Arial" w:cs="Arial"/>
          <w:sz w:val="20"/>
        </w:rPr>
        <w:t>will be tested on AP Biology exam</w:t>
      </w:r>
    </w:p>
    <w:p w:rsidR="00A57616" w:rsidRPr="00A57616" w:rsidRDefault="00A57616" w:rsidP="00A57616">
      <w:pPr>
        <w:numPr>
          <w:ilvl w:val="2"/>
          <w:numId w:val="1"/>
        </w:numPr>
        <w:rPr>
          <w:rFonts w:ascii="Arial" w:hAnsi="Arial" w:cs="Arial"/>
          <w:sz w:val="20"/>
        </w:rPr>
      </w:pPr>
      <w:r w:rsidRPr="00A57616">
        <w:rPr>
          <w:rFonts w:ascii="Arial" w:hAnsi="Arial" w:cs="Arial"/>
          <w:sz w:val="20"/>
        </w:rPr>
        <w:t>Lab test: will be taken 2-5 days following completion of the lab</w:t>
      </w:r>
    </w:p>
    <w:p w:rsidR="00A57616" w:rsidRPr="00A57616" w:rsidRDefault="00A57616" w:rsidP="00A57616">
      <w:pPr>
        <w:numPr>
          <w:ilvl w:val="3"/>
          <w:numId w:val="1"/>
        </w:numPr>
        <w:rPr>
          <w:rFonts w:ascii="Arial" w:hAnsi="Arial" w:cs="Arial"/>
          <w:sz w:val="20"/>
        </w:rPr>
      </w:pPr>
      <w:r w:rsidRPr="00A57616">
        <w:rPr>
          <w:rFonts w:ascii="Arial" w:hAnsi="Arial" w:cs="Arial"/>
          <w:sz w:val="20"/>
        </w:rPr>
        <w:t>Will cover methods, materials, scientific concepts, any calculations and graph interpretations associated with the lab.</w:t>
      </w:r>
    </w:p>
    <w:p w:rsidR="00A57616" w:rsidRPr="00E92308" w:rsidRDefault="00E92308" w:rsidP="00A57616">
      <w:pPr>
        <w:numPr>
          <w:ilvl w:val="2"/>
          <w:numId w:val="1"/>
        </w:numPr>
        <w:rPr>
          <w:rFonts w:ascii="Arial" w:hAnsi="Arial" w:cs="Arial"/>
          <w:sz w:val="20"/>
          <w:u w:val="single"/>
        </w:rPr>
      </w:pPr>
      <w:r>
        <w:rPr>
          <w:rFonts w:ascii="Arial" w:hAnsi="Arial" w:cs="Arial"/>
          <w:sz w:val="20"/>
        </w:rPr>
        <w:t>All lab work is to be completed in your lab notebook (</w:t>
      </w:r>
      <w:r w:rsidR="00E67E51">
        <w:rPr>
          <w:rFonts w:ascii="Arial" w:hAnsi="Arial" w:cs="Arial"/>
          <w:sz w:val="20"/>
        </w:rPr>
        <w:t>Single subject spiral notebook)</w:t>
      </w:r>
    </w:p>
    <w:p w:rsidR="00E92308" w:rsidRPr="00E92308" w:rsidRDefault="00E92308" w:rsidP="00A57616">
      <w:pPr>
        <w:numPr>
          <w:ilvl w:val="2"/>
          <w:numId w:val="1"/>
        </w:numPr>
        <w:rPr>
          <w:rFonts w:ascii="Arial" w:hAnsi="Arial" w:cs="Arial"/>
          <w:sz w:val="20"/>
          <w:u w:val="single"/>
        </w:rPr>
      </w:pPr>
      <w:r>
        <w:rPr>
          <w:rFonts w:ascii="Arial" w:hAnsi="Arial" w:cs="Arial"/>
          <w:sz w:val="20"/>
        </w:rPr>
        <w:t>Labs will be assessed in a variety of ways, including but not limited to</w:t>
      </w:r>
    </w:p>
    <w:p w:rsidR="00E92308" w:rsidRPr="00E92308" w:rsidRDefault="00E92308" w:rsidP="00E92308">
      <w:pPr>
        <w:numPr>
          <w:ilvl w:val="3"/>
          <w:numId w:val="1"/>
        </w:numPr>
        <w:rPr>
          <w:rFonts w:ascii="Arial" w:hAnsi="Arial" w:cs="Arial"/>
          <w:sz w:val="20"/>
          <w:u w:val="single"/>
        </w:rPr>
      </w:pPr>
      <w:r>
        <w:rPr>
          <w:rFonts w:ascii="Arial" w:hAnsi="Arial" w:cs="Arial"/>
          <w:sz w:val="20"/>
        </w:rPr>
        <w:t>Informal/Formal display</w:t>
      </w:r>
    </w:p>
    <w:p w:rsidR="00E92308" w:rsidRPr="00E92308" w:rsidRDefault="00E92308" w:rsidP="00E92308">
      <w:pPr>
        <w:numPr>
          <w:ilvl w:val="3"/>
          <w:numId w:val="1"/>
        </w:numPr>
        <w:rPr>
          <w:rFonts w:ascii="Arial" w:hAnsi="Arial" w:cs="Arial"/>
          <w:sz w:val="20"/>
        </w:rPr>
      </w:pPr>
      <w:proofErr w:type="spellStart"/>
      <w:r w:rsidRPr="00E92308">
        <w:rPr>
          <w:rFonts w:ascii="Arial" w:hAnsi="Arial" w:cs="Arial"/>
          <w:sz w:val="20"/>
        </w:rPr>
        <w:t>Powerpoint</w:t>
      </w:r>
      <w:proofErr w:type="spellEnd"/>
    </w:p>
    <w:p w:rsidR="00E92308" w:rsidRPr="00E92308" w:rsidRDefault="00E92308" w:rsidP="00E92308">
      <w:pPr>
        <w:numPr>
          <w:ilvl w:val="3"/>
          <w:numId w:val="1"/>
        </w:numPr>
        <w:rPr>
          <w:rFonts w:ascii="Arial" w:hAnsi="Arial" w:cs="Arial"/>
          <w:sz w:val="20"/>
        </w:rPr>
      </w:pPr>
      <w:r w:rsidRPr="00E92308">
        <w:rPr>
          <w:rFonts w:ascii="Arial" w:hAnsi="Arial" w:cs="Arial"/>
          <w:sz w:val="20"/>
        </w:rPr>
        <w:t>Poster Sessions</w:t>
      </w:r>
    </w:p>
    <w:p w:rsidR="00E92308" w:rsidRPr="00E92308" w:rsidRDefault="00E92308" w:rsidP="00E92308">
      <w:pPr>
        <w:numPr>
          <w:ilvl w:val="3"/>
          <w:numId w:val="1"/>
        </w:numPr>
        <w:rPr>
          <w:rFonts w:ascii="Arial" w:hAnsi="Arial" w:cs="Arial"/>
          <w:sz w:val="20"/>
        </w:rPr>
      </w:pPr>
      <w:r w:rsidRPr="00E92308">
        <w:rPr>
          <w:rFonts w:ascii="Arial" w:hAnsi="Arial" w:cs="Arial"/>
          <w:sz w:val="20"/>
        </w:rPr>
        <w:t>Informal/Formal Report</w:t>
      </w:r>
    </w:p>
    <w:p w:rsidR="00E92308" w:rsidRPr="00E92308" w:rsidRDefault="00E92308" w:rsidP="00E92308">
      <w:pPr>
        <w:numPr>
          <w:ilvl w:val="3"/>
          <w:numId w:val="1"/>
        </w:numPr>
        <w:rPr>
          <w:rFonts w:ascii="Arial" w:hAnsi="Arial" w:cs="Arial"/>
          <w:sz w:val="20"/>
        </w:rPr>
      </w:pPr>
      <w:r w:rsidRPr="00E92308">
        <w:rPr>
          <w:rFonts w:ascii="Arial" w:hAnsi="Arial" w:cs="Arial"/>
          <w:sz w:val="20"/>
        </w:rPr>
        <w:t>Quiz</w:t>
      </w:r>
    </w:p>
    <w:p w:rsidR="001E4E2D" w:rsidRPr="00A57616" w:rsidRDefault="001E4E2D" w:rsidP="001E4E2D">
      <w:pPr>
        <w:numPr>
          <w:ilvl w:val="0"/>
          <w:numId w:val="1"/>
        </w:numPr>
        <w:rPr>
          <w:rFonts w:ascii="Arial" w:hAnsi="Arial" w:cs="Arial"/>
          <w:sz w:val="20"/>
          <w:u w:val="single"/>
        </w:rPr>
      </w:pPr>
      <w:r w:rsidRPr="00A57616">
        <w:rPr>
          <w:rFonts w:ascii="Arial" w:hAnsi="Arial" w:cs="Arial"/>
          <w:sz w:val="20"/>
          <w:u w:val="single"/>
        </w:rPr>
        <w:t>Nine week projects:  Topics are subject to change</w:t>
      </w:r>
      <w:r w:rsidR="004C3C26">
        <w:rPr>
          <w:rFonts w:ascii="Arial" w:hAnsi="Arial" w:cs="Arial"/>
          <w:sz w:val="20"/>
          <w:u w:val="single"/>
        </w:rPr>
        <w:t>: more details will be provided at a later date</w:t>
      </w:r>
    </w:p>
    <w:p w:rsidR="001E4E2D" w:rsidRPr="00A57616" w:rsidRDefault="001E4E2D" w:rsidP="001E4E2D">
      <w:pPr>
        <w:numPr>
          <w:ilvl w:val="1"/>
          <w:numId w:val="8"/>
        </w:numPr>
        <w:rPr>
          <w:rFonts w:ascii="Arial" w:hAnsi="Arial" w:cs="Arial"/>
          <w:sz w:val="20"/>
        </w:rPr>
      </w:pPr>
      <w:r w:rsidRPr="00A57616">
        <w:rPr>
          <w:rFonts w:ascii="Arial" w:hAnsi="Arial" w:cs="Arial"/>
          <w:sz w:val="20"/>
        </w:rPr>
        <w:t>1</w:t>
      </w:r>
      <w:r w:rsidRPr="00A57616">
        <w:rPr>
          <w:rFonts w:ascii="Arial" w:hAnsi="Arial" w:cs="Arial"/>
          <w:sz w:val="20"/>
          <w:vertAlign w:val="superscript"/>
        </w:rPr>
        <w:t>st</w:t>
      </w:r>
      <w:r w:rsidRPr="00A57616">
        <w:rPr>
          <w:rFonts w:ascii="Arial" w:hAnsi="Arial" w:cs="Arial"/>
          <w:sz w:val="20"/>
        </w:rPr>
        <w:t xml:space="preserve"> nine weeks: </w:t>
      </w:r>
      <w:r w:rsidR="00E92308">
        <w:rPr>
          <w:rFonts w:ascii="Arial" w:hAnsi="Arial" w:cs="Arial"/>
          <w:sz w:val="20"/>
        </w:rPr>
        <w:t>Science Book Report</w:t>
      </w:r>
    </w:p>
    <w:p w:rsidR="001E4E2D" w:rsidRPr="00A57616" w:rsidRDefault="001E4E2D" w:rsidP="001E4E2D">
      <w:pPr>
        <w:numPr>
          <w:ilvl w:val="1"/>
          <w:numId w:val="8"/>
        </w:numPr>
        <w:rPr>
          <w:rFonts w:ascii="Arial" w:hAnsi="Arial" w:cs="Arial"/>
          <w:sz w:val="20"/>
        </w:rPr>
      </w:pPr>
      <w:r w:rsidRPr="00A57616">
        <w:rPr>
          <w:rFonts w:ascii="Arial" w:hAnsi="Arial" w:cs="Arial"/>
          <w:sz w:val="20"/>
        </w:rPr>
        <w:t>2</w:t>
      </w:r>
      <w:r w:rsidRPr="00A57616">
        <w:rPr>
          <w:rFonts w:ascii="Arial" w:hAnsi="Arial" w:cs="Arial"/>
          <w:sz w:val="20"/>
          <w:vertAlign w:val="superscript"/>
        </w:rPr>
        <w:t>nd</w:t>
      </w:r>
      <w:r w:rsidR="00E92308">
        <w:rPr>
          <w:rFonts w:ascii="Arial" w:hAnsi="Arial" w:cs="Arial"/>
          <w:sz w:val="20"/>
        </w:rPr>
        <w:t xml:space="preserve"> nine weeks: Biologist Biography</w:t>
      </w:r>
    </w:p>
    <w:p w:rsidR="001E4E2D" w:rsidRDefault="001E4E2D" w:rsidP="001E4E2D">
      <w:pPr>
        <w:numPr>
          <w:ilvl w:val="1"/>
          <w:numId w:val="8"/>
        </w:numPr>
        <w:rPr>
          <w:rFonts w:ascii="Arial" w:hAnsi="Arial" w:cs="Arial"/>
          <w:sz w:val="20"/>
        </w:rPr>
      </w:pPr>
      <w:r w:rsidRPr="00A57616">
        <w:rPr>
          <w:rFonts w:ascii="Arial" w:hAnsi="Arial" w:cs="Arial"/>
          <w:sz w:val="20"/>
        </w:rPr>
        <w:t>3</w:t>
      </w:r>
      <w:r w:rsidRPr="00A57616">
        <w:rPr>
          <w:rFonts w:ascii="Arial" w:hAnsi="Arial" w:cs="Arial"/>
          <w:sz w:val="20"/>
          <w:vertAlign w:val="superscript"/>
        </w:rPr>
        <w:t>rd</w:t>
      </w:r>
      <w:r w:rsidR="00E92308">
        <w:rPr>
          <w:rFonts w:ascii="Arial" w:hAnsi="Arial" w:cs="Arial"/>
          <w:sz w:val="20"/>
        </w:rPr>
        <w:t xml:space="preserve"> nine weeks: Extended lab</w:t>
      </w:r>
    </w:p>
    <w:p w:rsidR="00E92308" w:rsidRDefault="00E92308" w:rsidP="00E92308">
      <w:pPr>
        <w:numPr>
          <w:ilvl w:val="2"/>
          <w:numId w:val="8"/>
        </w:numPr>
        <w:rPr>
          <w:rFonts w:ascii="Arial" w:hAnsi="Arial" w:cs="Arial"/>
          <w:sz w:val="20"/>
        </w:rPr>
      </w:pPr>
      <w:r>
        <w:rPr>
          <w:rFonts w:ascii="Arial" w:hAnsi="Arial" w:cs="Arial"/>
          <w:sz w:val="20"/>
        </w:rPr>
        <w:t>Artificial Selection</w:t>
      </w:r>
    </w:p>
    <w:p w:rsidR="00E92308" w:rsidRPr="00A57616" w:rsidRDefault="00E92308" w:rsidP="00E92308">
      <w:pPr>
        <w:numPr>
          <w:ilvl w:val="2"/>
          <w:numId w:val="8"/>
        </w:numPr>
        <w:rPr>
          <w:rFonts w:ascii="Arial" w:hAnsi="Arial" w:cs="Arial"/>
          <w:sz w:val="20"/>
        </w:rPr>
      </w:pPr>
      <w:r>
        <w:rPr>
          <w:rFonts w:ascii="Arial" w:hAnsi="Arial" w:cs="Arial"/>
          <w:sz w:val="20"/>
        </w:rPr>
        <w:t>Organism interactions</w:t>
      </w:r>
    </w:p>
    <w:p w:rsidR="001E4E2D" w:rsidRDefault="001E4E2D" w:rsidP="001E4E2D">
      <w:pPr>
        <w:numPr>
          <w:ilvl w:val="1"/>
          <w:numId w:val="8"/>
        </w:numPr>
        <w:rPr>
          <w:rFonts w:ascii="Arial" w:hAnsi="Arial" w:cs="Arial"/>
          <w:sz w:val="20"/>
        </w:rPr>
      </w:pPr>
      <w:r w:rsidRPr="00A57616">
        <w:rPr>
          <w:rFonts w:ascii="Arial" w:hAnsi="Arial" w:cs="Arial"/>
          <w:sz w:val="20"/>
        </w:rPr>
        <w:t>4</w:t>
      </w:r>
      <w:r w:rsidRPr="00A57616">
        <w:rPr>
          <w:rFonts w:ascii="Arial" w:hAnsi="Arial" w:cs="Arial"/>
          <w:sz w:val="20"/>
          <w:vertAlign w:val="superscript"/>
        </w:rPr>
        <w:t>th</w:t>
      </w:r>
      <w:r w:rsidR="00E92308">
        <w:rPr>
          <w:rFonts w:ascii="Arial" w:hAnsi="Arial" w:cs="Arial"/>
          <w:sz w:val="20"/>
        </w:rPr>
        <w:t xml:space="preserve"> nine weeks: </w:t>
      </w:r>
      <w:r w:rsidRPr="00A57616">
        <w:rPr>
          <w:rFonts w:ascii="Arial" w:hAnsi="Arial" w:cs="Arial"/>
          <w:sz w:val="20"/>
        </w:rPr>
        <w:t>Review for AP exam</w:t>
      </w:r>
    </w:p>
    <w:p w:rsidR="004C3C26" w:rsidRDefault="004C3C26" w:rsidP="004C3C26">
      <w:pPr>
        <w:rPr>
          <w:rFonts w:ascii="Arial" w:hAnsi="Arial" w:cs="Arial"/>
          <w:b/>
          <w:sz w:val="20"/>
          <w:u w:val="single"/>
        </w:rPr>
      </w:pPr>
    </w:p>
    <w:p w:rsidR="001E4E2D" w:rsidRPr="000D4D51" w:rsidRDefault="00E92308" w:rsidP="004C3C26">
      <w:pPr>
        <w:rPr>
          <w:rFonts w:ascii="Arial" w:hAnsi="Arial" w:cs="Arial"/>
          <w:sz w:val="22"/>
        </w:rPr>
      </w:pPr>
      <w:r>
        <w:rPr>
          <w:rFonts w:ascii="Arial" w:hAnsi="Arial" w:cs="Arial"/>
          <w:b/>
          <w:sz w:val="22"/>
          <w:u w:val="single"/>
        </w:rPr>
        <w:t>Big Ideas</w:t>
      </w:r>
      <w:r w:rsidR="008B0021">
        <w:rPr>
          <w:rFonts w:ascii="Arial" w:hAnsi="Arial" w:cs="Arial"/>
          <w:b/>
          <w:sz w:val="22"/>
          <w:u w:val="single"/>
        </w:rPr>
        <w:t xml:space="preserve"> &amp; Units</w:t>
      </w:r>
    </w:p>
    <w:p w:rsidR="001E4E2D" w:rsidRDefault="001E4E2D" w:rsidP="001E4E2D">
      <w:pPr>
        <w:rPr>
          <w:rFonts w:ascii="Arial" w:hAnsi="Arial" w:cs="Arial"/>
          <w:sz w:val="22"/>
        </w:rPr>
      </w:pPr>
      <w:r w:rsidRPr="006708C5">
        <w:rPr>
          <w:rFonts w:ascii="Arial" w:hAnsi="Arial" w:cs="Arial"/>
          <w:sz w:val="22"/>
        </w:rPr>
        <w:tab/>
        <w:t xml:space="preserve">The units in AP biology are designed around the 9 units described by the College Board in the Biology course requirements. In addition, there will be an emphasis on the </w:t>
      </w:r>
      <w:r w:rsidR="00E92308">
        <w:rPr>
          <w:rFonts w:ascii="Arial" w:hAnsi="Arial" w:cs="Arial"/>
          <w:sz w:val="22"/>
        </w:rPr>
        <w:t>4 Big Ideas.</w:t>
      </w:r>
    </w:p>
    <w:p w:rsidR="00E92308" w:rsidRPr="006708C5" w:rsidRDefault="00E92308" w:rsidP="001E4E2D">
      <w:pPr>
        <w:rPr>
          <w:rFonts w:ascii="Arial" w:hAnsi="Arial" w:cs="Arial"/>
          <w:sz w:val="22"/>
        </w:rPr>
      </w:pPr>
      <w:r>
        <w:rPr>
          <w:rFonts w:ascii="Arial" w:hAnsi="Arial" w:cs="Arial"/>
          <w:sz w:val="22"/>
        </w:rPr>
        <w:t xml:space="preserve">The 4 Big Ideas are distinguished by Enduring Understandings. Enduring Understandings are critical core concepts that students should retain throughout their life. Within each Enduring </w:t>
      </w:r>
      <w:proofErr w:type="spellStart"/>
      <w:r>
        <w:rPr>
          <w:rFonts w:ascii="Arial" w:hAnsi="Arial" w:cs="Arial"/>
          <w:sz w:val="22"/>
        </w:rPr>
        <w:t>Understading</w:t>
      </w:r>
      <w:proofErr w:type="spellEnd"/>
      <w:r>
        <w:rPr>
          <w:rFonts w:ascii="Arial" w:hAnsi="Arial" w:cs="Arial"/>
          <w:sz w:val="22"/>
        </w:rPr>
        <w:t xml:space="preserve"> are statements of Essential Knowledge. E.K. </w:t>
      </w:r>
      <w:proofErr w:type="gramStart"/>
      <w:r>
        <w:rPr>
          <w:rFonts w:ascii="Arial" w:hAnsi="Arial" w:cs="Arial"/>
          <w:sz w:val="22"/>
        </w:rPr>
        <w:t>represent</w:t>
      </w:r>
      <w:proofErr w:type="gramEnd"/>
      <w:r>
        <w:rPr>
          <w:rFonts w:ascii="Arial" w:hAnsi="Arial" w:cs="Arial"/>
          <w:sz w:val="22"/>
        </w:rPr>
        <w:t xml:space="preserve"> specific factual concepts and ideas that support the Enduring Understandings. Science Practices represent key scientific skills that students should acquire. Essential </w:t>
      </w:r>
      <w:proofErr w:type="spellStart"/>
      <w:r>
        <w:rPr>
          <w:rFonts w:ascii="Arial" w:hAnsi="Arial" w:cs="Arial"/>
          <w:sz w:val="22"/>
        </w:rPr>
        <w:t>Knowledges</w:t>
      </w:r>
      <w:proofErr w:type="spellEnd"/>
      <w:r>
        <w:rPr>
          <w:rFonts w:ascii="Arial" w:hAnsi="Arial" w:cs="Arial"/>
          <w:sz w:val="22"/>
        </w:rPr>
        <w:t xml:space="preserve"> and Science Practices combine to for Learning </w:t>
      </w:r>
      <w:proofErr w:type="gramStart"/>
      <w:r>
        <w:rPr>
          <w:rFonts w:ascii="Arial" w:hAnsi="Arial" w:cs="Arial"/>
          <w:sz w:val="22"/>
        </w:rPr>
        <w:t>Objectives,</w:t>
      </w:r>
      <w:proofErr w:type="gramEnd"/>
      <w:r>
        <w:rPr>
          <w:rFonts w:ascii="Arial" w:hAnsi="Arial" w:cs="Arial"/>
          <w:sz w:val="22"/>
        </w:rPr>
        <w:t xml:space="preserve"> these are specific ideas that will be tested on the AP Exam. </w:t>
      </w:r>
    </w:p>
    <w:p w:rsidR="001E4E2D" w:rsidRPr="006708C5" w:rsidRDefault="001E4E2D" w:rsidP="001E4E2D">
      <w:pPr>
        <w:rPr>
          <w:rFonts w:ascii="Arial" w:hAnsi="Arial" w:cs="Arial"/>
          <w:sz w:val="22"/>
        </w:rPr>
      </w:pPr>
    </w:p>
    <w:p w:rsidR="001E4E2D" w:rsidRDefault="00E92308" w:rsidP="00E92308">
      <w:pPr>
        <w:ind w:left="1080"/>
        <w:rPr>
          <w:rFonts w:ascii="Arial" w:hAnsi="Arial" w:cs="Arial"/>
          <w:b/>
          <w:sz w:val="28"/>
          <w:u w:val="single"/>
        </w:rPr>
      </w:pPr>
      <w:r w:rsidRPr="00E92308">
        <w:rPr>
          <w:rFonts w:ascii="Arial" w:hAnsi="Arial" w:cs="Arial"/>
          <w:b/>
          <w:sz w:val="28"/>
          <w:u w:val="single"/>
        </w:rPr>
        <w:t>4 Big Ideas</w:t>
      </w:r>
      <w:r>
        <w:rPr>
          <w:rFonts w:ascii="Arial" w:hAnsi="Arial" w:cs="Arial"/>
          <w:b/>
          <w:sz w:val="28"/>
          <w:u w:val="single"/>
        </w:rPr>
        <w:t>: all Big Ideas will be threaded within each of the units</w:t>
      </w:r>
    </w:p>
    <w:p w:rsidR="00E92308" w:rsidRDefault="00E92308" w:rsidP="00E92308">
      <w:pPr>
        <w:pStyle w:val="ListParagraph"/>
        <w:numPr>
          <w:ilvl w:val="0"/>
          <w:numId w:val="14"/>
        </w:numPr>
        <w:rPr>
          <w:rFonts w:ascii="Arial" w:hAnsi="Arial" w:cs="Arial"/>
        </w:rPr>
      </w:pPr>
      <w:r>
        <w:rPr>
          <w:rFonts w:ascii="Arial" w:hAnsi="Arial" w:cs="Arial"/>
        </w:rPr>
        <w:t>Evolution</w:t>
      </w:r>
    </w:p>
    <w:p w:rsidR="00E92308" w:rsidRDefault="00E92308" w:rsidP="00E92308">
      <w:pPr>
        <w:pStyle w:val="ListParagraph"/>
        <w:numPr>
          <w:ilvl w:val="0"/>
          <w:numId w:val="14"/>
        </w:numPr>
        <w:rPr>
          <w:rFonts w:ascii="Arial" w:hAnsi="Arial" w:cs="Arial"/>
        </w:rPr>
      </w:pPr>
      <w:r>
        <w:rPr>
          <w:rFonts w:ascii="Arial" w:hAnsi="Arial" w:cs="Arial"/>
        </w:rPr>
        <w:t>Cells</w:t>
      </w:r>
    </w:p>
    <w:p w:rsidR="00E92308" w:rsidRDefault="00E92308" w:rsidP="00E92308">
      <w:pPr>
        <w:pStyle w:val="ListParagraph"/>
        <w:numPr>
          <w:ilvl w:val="0"/>
          <w:numId w:val="14"/>
        </w:numPr>
        <w:rPr>
          <w:rFonts w:ascii="Arial" w:hAnsi="Arial" w:cs="Arial"/>
        </w:rPr>
      </w:pPr>
      <w:r>
        <w:rPr>
          <w:rFonts w:ascii="Arial" w:hAnsi="Arial" w:cs="Arial"/>
        </w:rPr>
        <w:t xml:space="preserve">Genetics </w:t>
      </w:r>
    </w:p>
    <w:p w:rsidR="00E92308" w:rsidRDefault="00E92308" w:rsidP="00E92308">
      <w:pPr>
        <w:pStyle w:val="ListParagraph"/>
        <w:numPr>
          <w:ilvl w:val="0"/>
          <w:numId w:val="14"/>
        </w:numPr>
        <w:rPr>
          <w:rFonts w:ascii="Arial" w:hAnsi="Arial" w:cs="Arial"/>
        </w:rPr>
      </w:pPr>
      <w:r>
        <w:rPr>
          <w:rFonts w:ascii="Arial" w:hAnsi="Arial" w:cs="Arial"/>
        </w:rPr>
        <w:t>Interactions</w:t>
      </w:r>
    </w:p>
    <w:p w:rsidR="00E67E51" w:rsidRPr="00E67E51" w:rsidRDefault="00E67E51" w:rsidP="00E67E51">
      <w:pPr>
        <w:rPr>
          <w:rFonts w:ascii="Arial" w:hAnsi="Arial" w:cs="Arial"/>
        </w:rPr>
      </w:pPr>
    </w:p>
    <w:p w:rsidR="00E67E51" w:rsidRDefault="00E67E51" w:rsidP="007D0EE7">
      <w:pPr>
        <w:ind w:left="720"/>
        <w:rPr>
          <w:rFonts w:ascii="Arial" w:hAnsi="Arial" w:cs="Arial"/>
          <w:b/>
          <w:sz w:val="36"/>
        </w:rPr>
      </w:pPr>
    </w:p>
    <w:p w:rsidR="00E67E51" w:rsidRDefault="00E67E51" w:rsidP="007D0EE7">
      <w:pPr>
        <w:ind w:left="720"/>
        <w:rPr>
          <w:rFonts w:ascii="Arial" w:hAnsi="Arial" w:cs="Arial"/>
          <w:b/>
          <w:sz w:val="36"/>
        </w:rPr>
      </w:pPr>
    </w:p>
    <w:p w:rsidR="00E67E51" w:rsidRDefault="00E67E51" w:rsidP="007D0EE7">
      <w:pPr>
        <w:ind w:left="720"/>
        <w:rPr>
          <w:rFonts w:ascii="Arial" w:hAnsi="Arial" w:cs="Arial"/>
          <w:b/>
          <w:sz w:val="36"/>
        </w:rPr>
      </w:pPr>
    </w:p>
    <w:p w:rsidR="00E67E51" w:rsidRDefault="00E67E51" w:rsidP="007D0EE7">
      <w:pPr>
        <w:ind w:left="720"/>
        <w:rPr>
          <w:rFonts w:ascii="Arial" w:hAnsi="Arial" w:cs="Arial"/>
          <w:b/>
          <w:sz w:val="36"/>
        </w:rPr>
      </w:pPr>
    </w:p>
    <w:p w:rsidR="00E67E51" w:rsidRDefault="00E67E51" w:rsidP="007D0EE7">
      <w:pPr>
        <w:ind w:left="720"/>
        <w:rPr>
          <w:rFonts w:ascii="Arial" w:hAnsi="Arial" w:cs="Arial"/>
          <w:b/>
          <w:sz w:val="36"/>
        </w:rPr>
      </w:pPr>
    </w:p>
    <w:p w:rsidR="004C3C26" w:rsidRPr="00C5215D" w:rsidRDefault="00E67E51" w:rsidP="00BF7001">
      <w:pPr>
        <w:ind w:left="720"/>
        <w:jc w:val="center"/>
        <w:rPr>
          <w:rFonts w:ascii="Arial" w:hAnsi="Arial" w:cs="Arial"/>
          <w:b/>
          <w:sz w:val="36"/>
        </w:rPr>
      </w:pPr>
      <w:r w:rsidRPr="00BF7001">
        <w:rPr>
          <w:rFonts w:ascii="Arial" w:hAnsi="Arial" w:cs="Arial"/>
          <w:b/>
          <w:sz w:val="36"/>
        </w:rPr>
        <w:lastRenderedPageBreak/>
        <w:t>The guide given below is an overview</w:t>
      </w:r>
      <w:r w:rsidR="00BF7001">
        <w:rPr>
          <w:rFonts w:ascii="Arial" w:hAnsi="Arial" w:cs="Arial"/>
          <w:b/>
          <w:sz w:val="36"/>
        </w:rPr>
        <w:t xml:space="preserve"> and order is subject to change</w:t>
      </w:r>
    </w:p>
    <w:p w:rsidR="00C645CF" w:rsidRPr="00BF7001" w:rsidRDefault="00C645CF" w:rsidP="00C645CF">
      <w:pPr>
        <w:pStyle w:val="NoSpacing"/>
        <w:rPr>
          <w:rFonts w:asciiTheme="majorHAnsi" w:hAnsiTheme="majorHAnsi"/>
          <w:b/>
          <w:sz w:val="28"/>
          <w:szCs w:val="26"/>
          <w:u w:val="single"/>
        </w:rPr>
      </w:pPr>
      <w:r w:rsidRPr="00BF7001">
        <w:rPr>
          <w:rFonts w:asciiTheme="majorHAnsi" w:hAnsiTheme="majorHAnsi"/>
          <w:b/>
          <w:sz w:val="28"/>
          <w:szCs w:val="26"/>
          <w:u w:val="single"/>
        </w:rPr>
        <w:t>Major Units:</w:t>
      </w:r>
    </w:p>
    <w:p w:rsidR="00C645CF" w:rsidRDefault="00C645CF" w:rsidP="00C645CF">
      <w:pPr>
        <w:pStyle w:val="NoSpacing"/>
        <w:rPr>
          <w:rFonts w:asciiTheme="majorHAnsi" w:hAnsiTheme="majorHAnsi"/>
          <w:b/>
          <w:sz w:val="26"/>
          <w:szCs w:val="26"/>
        </w:rPr>
      </w:pPr>
    </w:p>
    <w:tbl>
      <w:tblPr>
        <w:tblStyle w:val="TableGrid"/>
        <w:tblW w:w="0" w:type="auto"/>
        <w:tblLayout w:type="fixed"/>
        <w:tblLook w:val="04A0"/>
      </w:tblPr>
      <w:tblGrid>
        <w:gridCol w:w="2415"/>
        <w:gridCol w:w="2013"/>
        <w:gridCol w:w="1800"/>
        <w:gridCol w:w="1080"/>
        <w:gridCol w:w="2268"/>
      </w:tblGrid>
      <w:tr w:rsidR="00C645CF" w:rsidRPr="00302610" w:rsidTr="00DA2235">
        <w:tc>
          <w:tcPr>
            <w:tcW w:w="2415" w:type="dxa"/>
            <w:vAlign w:val="center"/>
          </w:tcPr>
          <w:p w:rsidR="00C645CF" w:rsidRPr="00DA2235" w:rsidRDefault="00C645CF" w:rsidP="00CC7765">
            <w:pPr>
              <w:pStyle w:val="NoSpacing"/>
              <w:jc w:val="center"/>
              <w:rPr>
                <w:rFonts w:asciiTheme="majorHAnsi" w:hAnsiTheme="majorHAnsi"/>
                <w:b/>
                <w:sz w:val="32"/>
                <w:szCs w:val="26"/>
              </w:rPr>
            </w:pPr>
            <w:r w:rsidRPr="00DA2235">
              <w:rPr>
                <w:rFonts w:asciiTheme="majorHAnsi" w:hAnsiTheme="majorHAnsi"/>
                <w:b/>
                <w:sz w:val="32"/>
                <w:szCs w:val="26"/>
              </w:rPr>
              <w:t>Unit</w:t>
            </w:r>
          </w:p>
        </w:tc>
        <w:tc>
          <w:tcPr>
            <w:tcW w:w="2013" w:type="dxa"/>
          </w:tcPr>
          <w:p w:rsidR="00C645CF" w:rsidRPr="00DA2235" w:rsidRDefault="00C645CF" w:rsidP="00CC7765">
            <w:pPr>
              <w:pStyle w:val="NoSpacing"/>
              <w:jc w:val="center"/>
              <w:rPr>
                <w:rFonts w:asciiTheme="majorHAnsi" w:hAnsiTheme="majorHAnsi"/>
                <w:b/>
                <w:sz w:val="32"/>
                <w:szCs w:val="26"/>
              </w:rPr>
            </w:pPr>
            <w:r w:rsidRPr="00DA2235">
              <w:rPr>
                <w:rFonts w:asciiTheme="majorHAnsi" w:hAnsiTheme="majorHAnsi"/>
                <w:b/>
                <w:sz w:val="32"/>
                <w:szCs w:val="26"/>
              </w:rPr>
              <w:t>Major Topics</w:t>
            </w:r>
          </w:p>
        </w:tc>
        <w:tc>
          <w:tcPr>
            <w:tcW w:w="1800" w:type="dxa"/>
            <w:vAlign w:val="center"/>
          </w:tcPr>
          <w:p w:rsidR="00C645CF" w:rsidRPr="00DA2235" w:rsidRDefault="00C645CF" w:rsidP="00CC7765">
            <w:pPr>
              <w:pStyle w:val="NoSpacing"/>
              <w:jc w:val="center"/>
              <w:rPr>
                <w:rFonts w:asciiTheme="majorHAnsi" w:hAnsiTheme="majorHAnsi"/>
                <w:b/>
                <w:sz w:val="32"/>
                <w:szCs w:val="26"/>
              </w:rPr>
            </w:pPr>
            <w:r w:rsidRPr="00DA2235">
              <w:rPr>
                <w:rFonts w:asciiTheme="majorHAnsi" w:hAnsiTheme="majorHAnsi"/>
                <w:b/>
                <w:sz w:val="32"/>
                <w:szCs w:val="26"/>
              </w:rPr>
              <w:t>Textbook chapters</w:t>
            </w:r>
          </w:p>
        </w:tc>
        <w:tc>
          <w:tcPr>
            <w:tcW w:w="1080" w:type="dxa"/>
            <w:vAlign w:val="center"/>
          </w:tcPr>
          <w:p w:rsidR="00C645CF" w:rsidRPr="00DA2235" w:rsidRDefault="00C645CF" w:rsidP="00CC7765">
            <w:pPr>
              <w:pStyle w:val="NoSpacing"/>
              <w:jc w:val="center"/>
              <w:rPr>
                <w:rFonts w:asciiTheme="majorHAnsi" w:hAnsiTheme="majorHAnsi"/>
                <w:b/>
                <w:sz w:val="32"/>
                <w:szCs w:val="26"/>
              </w:rPr>
            </w:pPr>
            <w:r w:rsidRPr="00DA2235">
              <w:rPr>
                <w:rFonts w:asciiTheme="majorHAnsi" w:hAnsiTheme="majorHAnsi"/>
                <w:b/>
                <w:sz w:val="32"/>
                <w:szCs w:val="26"/>
              </w:rPr>
              <w:t>Big Ideas</w:t>
            </w:r>
          </w:p>
        </w:tc>
        <w:tc>
          <w:tcPr>
            <w:tcW w:w="2268" w:type="dxa"/>
          </w:tcPr>
          <w:p w:rsidR="00C645CF" w:rsidRPr="00DA2235" w:rsidRDefault="00C645CF" w:rsidP="00CC7765">
            <w:pPr>
              <w:pStyle w:val="NoSpacing"/>
              <w:jc w:val="center"/>
              <w:rPr>
                <w:rFonts w:asciiTheme="majorHAnsi" w:hAnsiTheme="majorHAnsi"/>
                <w:b/>
                <w:sz w:val="32"/>
                <w:szCs w:val="26"/>
              </w:rPr>
            </w:pPr>
            <w:r w:rsidRPr="00DA2235">
              <w:rPr>
                <w:rFonts w:asciiTheme="majorHAnsi" w:hAnsiTheme="majorHAnsi"/>
                <w:b/>
                <w:sz w:val="32"/>
                <w:szCs w:val="26"/>
              </w:rPr>
              <w:t>AP Biology Investigative Labs</w:t>
            </w:r>
          </w:p>
        </w:tc>
      </w:tr>
      <w:tr w:rsidR="00C645CF" w:rsidTr="00DA2235">
        <w:trPr>
          <w:trHeight w:val="487"/>
        </w:trPr>
        <w:tc>
          <w:tcPr>
            <w:tcW w:w="2415" w:type="dxa"/>
            <w:vMerge w:val="restart"/>
            <w:vAlign w:val="center"/>
          </w:tcPr>
          <w:p w:rsidR="00C645CF" w:rsidRPr="00C645CF" w:rsidRDefault="00C645CF" w:rsidP="00CC7765">
            <w:pPr>
              <w:pStyle w:val="NoSpacing"/>
              <w:jc w:val="center"/>
              <w:rPr>
                <w:rFonts w:asciiTheme="majorHAnsi" w:hAnsiTheme="majorHAnsi"/>
                <w:b/>
                <w:sz w:val="24"/>
                <w:szCs w:val="26"/>
              </w:rPr>
            </w:pPr>
            <w:r w:rsidRPr="00C645CF">
              <w:rPr>
                <w:rFonts w:asciiTheme="majorHAnsi" w:hAnsiTheme="majorHAnsi"/>
                <w:b/>
                <w:sz w:val="24"/>
                <w:szCs w:val="26"/>
              </w:rPr>
              <w:t>Evolution/Diversity</w:t>
            </w:r>
          </w:p>
        </w:tc>
        <w:tc>
          <w:tcPr>
            <w:tcW w:w="2013" w:type="dxa"/>
            <w:vAlign w:val="center"/>
          </w:tcPr>
          <w:p w:rsidR="00C645CF" w:rsidRPr="00C645CF" w:rsidRDefault="00C645CF" w:rsidP="003642AD">
            <w:pPr>
              <w:pStyle w:val="NoSpacing"/>
              <w:numPr>
                <w:ilvl w:val="0"/>
                <w:numId w:val="23"/>
              </w:numPr>
              <w:ind w:left="284"/>
              <w:rPr>
                <w:rFonts w:asciiTheme="majorHAnsi" w:hAnsiTheme="majorHAnsi"/>
                <w:b/>
                <w:sz w:val="20"/>
                <w:szCs w:val="26"/>
              </w:rPr>
            </w:pPr>
            <w:r>
              <w:rPr>
                <w:rFonts w:asciiTheme="majorHAnsi" w:hAnsiTheme="majorHAnsi"/>
                <w:b/>
                <w:sz w:val="20"/>
                <w:szCs w:val="26"/>
              </w:rPr>
              <w:t>Evolutionary Theory</w:t>
            </w:r>
          </w:p>
        </w:tc>
        <w:tc>
          <w:tcPr>
            <w:tcW w:w="1800" w:type="dxa"/>
            <w:vAlign w:val="center"/>
          </w:tcPr>
          <w:p w:rsidR="00C645CF" w:rsidRPr="00C645CF" w:rsidRDefault="00DA2235" w:rsidP="00CC7765">
            <w:pPr>
              <w:pStyle w:val="NoSpacing"/>
              <w:jc w:val="center"/>
              <w:rPr>
                <w:rFonts w:asciiTheme="majorHAnsi" w:hAnsiTheme="majorHAnsi"/>
                <w:b/>
                <w:sz w:val="20"/>
                <w:szCs w:val="26"/>
              </w:rPr>
            </w:pPr>
            <w:r>
              <w:rPr>
                <w:rFonts w:asciiTheme="majorHAnsi" w:hAnsiTheme="majorHAnsi"/>
                <w:b/>
                <w:sz w:val="20"/>
                <w:szCs w:val="26"/>
              </w:rPr>
              <w:t>21, 22</w:t>
            </w:r>
          </w:p>
        </w:tc>
        <w:tc>
          <w:tcPr>
            <w:tcW w:w="1080" w:type="dxa"/>
            <w:vMerge w:val="restart"/>
            <w:vAlign w:val="center"/>
          </w:tcPr>
          <w:p w:rsidR="00C645CF" w:rsidRPr="00C645CF" w:rsidRDefault="00C645CF" w:rsidP="00CC7765">
            <w:pPr>
              <w:pStyle w:val="NoSpacing"/>
              <w:jc w:val="center"/>
              <w:rPr>
                <w:rFonts w:asciiTheme="majorHAnsi" w:hAnsiTheme="majorHAnsi"/>
                <w:b/>
                <w:sz w:val="20"/>
                <w:szCs w:val="26"/>
              </w:rPr>
            </w:pPr>
            <w:r w:rsidRPr="00C645CF">
              <w:rPr>
                <w:rFonts w:asciiTheme="majorHAnsi" w:hAnsiTheme="majorHAnsi"/>
                <w:b/>
                <w:sz w:val="20"/>
                <w:szCs w:val="26"/>
              </w:rPr>
              <w:t>1</w:t>
            </w:r>
          </w:p>
        </w:tc>
        <w:tc>
          <w:tcPr>
            <w:tcW w:w="2268" w:type="dxa"/>
            <w:vMerge w:val="restart"/>
          </w:tcPr>
          <w:p w:rsidR="00C645CF" w:rsidRPr="00C645CF" w:rsidRDefault="00C645CF" w:rsidP="00CC7765">
            <w:pPr>
              <w:pStyle w:val="NoSpacing"/>
              <w:jc w:val="center"/>
              <w:rPr>
                <w:rFonts w:asciiTheme="majorHAnsi" w:hAnsiTheme="majorHAnsi"/>
                <w:b/>
                <w:sz w:val="20"/>
                <w:szCs w:val="26"/>
              </w:rPr>
            </w:pPr>
          </w:p>
        </w:tc>
      </w:tr>
      <w:tr w:rsidR="00C645CF" w:rsidTr="00DA2235">
        <w:trPr>
          <w:trHeight w:val="486"/>
        </w:trPr>
        <w:tc>
          <w:tcPr>
            <w:tcW w:w="2415" w:type="dxa"/>
            <w:vMerge/>
            <w:vAlign w:val="center"/>
          </w:tcPr>
          <w:p w:rsidR="00C645CF" w:rsidRPr="00C645CF" w:rsidRDefault="00C645CF" w:rsidP="00CC7765">
            <w:pPr>
              <w:pStyle w:val="NoSpacing"/>
              <w:jc w:val="center"/>
              <w:rPr>
                <w:rFonts w:asciiTheme="majorHAnsi" w:hAnsiTheme="majorHAnsi"/>
                <w:b/>
                <w:sz w:val="24"/>
                <w:szCs w:val="26"/>
              </w:rPr>
            </w:pPr>
          </w:p>
        </w:tc>
        <w:tc>
          <w:tcPr>
            <w:tcW w:w="2013" w:type="dxa"/>
            <w:vAlign w:val="center"/>
          </w:tcPr>
          <w:p w:rsidR="00C645CF" w:rsidRPr="00C645CF" w:rsidRDefault="00C645CF" w:rsidP="003642AD">
            <w:pPr>
              <w:pStyle w:val="NoSpacing"/>
              <w:numPr>
                <w:ilvl w:val="0"/>
                <w:numId w:val="23"/>
              </w:numPr>
              <w:ind w:left="284"/>
              <w:rPr>
                <w:rFonts w:asciiTheme="majorHAnsi" w:hAnsiTheme="majorHAnsi"/>
                <w:b/>
                <w:sz w:val="20"/>
                <w:szCs w:val="26"/>
              </w:rPr>
            </w:pPr>
            <w:r>
              <w:rPr>
                <w:rFonts w:asciiTheme="majorHAnsi" w:hAnsiTheme="majorHAnsi"/>
                <w:b/>
                <w:sz w:val="20"/>
                <w:szCs w:val="26"/>
              </w:rPr>
              <w:t>Classification &amp; Diversity</w:t>
            </w:r>
          </w:p>
        </w:tc>
        <w:tc>
          <w:tcPr>
            <w:tcW w:w="1800" w:type="dxa"/>
            <w:vAlign w:val="center"/>
          </w:tcPr>
          <w:p w:rsidR="00C645CF" w:rsidRPr="00C645CF" w:rsidRDefault="00DA2235" w:rsidP="00CC7765">
            <w:pPr>
              <w:pStyle w:val="NoSpacing"/>
              <w:jc w:val="center"/>
              <w:rPr>
                <w:rFonts w:asciiTheme="majorHAnsi" w:hAnsiTheme="majorHAnsi"/>
                <w:b/>
                <w:sz w:val="20"/>
                <w:szCs w:val="26"/>
              </w:rPr>
            </w:pPr>
            <w:r>
              <w:rPr>
                <w:rFonts w:asciiTheme="majorHAnsi" w:hAnsiTheme="majorHAnsi"/>
                <w:b/>
                <w:sz w:val="20"/>
                <w:szCs w:val="26"/>
              </w:rPr>
              <w:t>26, 28-31</w:t>
            </w:r>
          </w:p>
        </w:tc>
        <w:tc>
          <w:tcPr>
            <w:tcW w:w="1080" w:type="dxa"/>
            <w:vMerge/>
            <w:vAlign w:val="center"/>
          </w:tcPr>
          <w:p w:rsidR="00C645CF" w:rsidRPr="00C645CF" w:rsidRDefault="00C645CF" w:rsidP="00CC7765">
            <w:pPr>
              <w:pStyle w:val="NoSpacing"/>
              <w:jc w:val="center"/>
              <w:rPr>
                <w:rFonts w:asciiTheme="majorHAnsi" w:hAnsiTheme="majorHAnsi"/>
                <w:b/>
                <w:sz w:val="20"/>
                <w:szCs w:val="26"/>
              </w:rPr>
            </w:pPr>
          </w:p>
        </w:tc>
        <w:tc>
          <w:tcPr>
            <w:tcW w:w="2268" w:type="dxa"/>
            <w:vMerge/>
          </w:tcPr>
          <w:p w:rsidR="00C645CF" w:rsidRPr="00C645CF" w:rsidRDefault="00C645CF" w:rsidP="00CC7765">
            <w:pPr>
              <w:pStyle w:val="NoSpacing"/>
              <w:jc w:val="center"/>
              <w:rPr>
                <w:rFonts w:asciiTheme="majorHAnsi" w:hAnsiTheme="majorHAnsi"/>
                <w:b/>
                <w:sz w:val="20"/>
                <w:szCs w:val="26"/>
              </w:rPr>
            </w:pPr>
          </w:p>
        </w:tc>
      </w:tr>
      <w:tr w:rsidR="00C645CF" w:rsidTr="00DA2235">
        <w:trPr>
          <w:trHeight w:val="386"/>
        </w:trPr>
        <w:tc>
          <w:tcPr>
            <w:tcW w:w="2415" w:type="dxa"/>
            <w:vMerge/>
            <w:vAlign w:val="center"/>
          </w:tcPr>
          <w:p w:rsidR="00C645CF" w:rsidRPr="00C645CF" w:rsidRDefault="00C645CF" w:rsidP="00CC7765">
            <w:pPr>
              <w:pStyle w:val="NoSpacing"/>
              <w:jc w:val="center"/>
              <w:rPr>
                <w:rFonts w:asciiTheme="majorHAnsi" w:hAnsiTheme="majorHAnsi"/>
                <w:b/>
                <w:sz w:val="24"/>
                <w:szCs w:val="26"/>
              </w:rPr>
            </w:pPr>
          </w:p>
        </w:tc>
        <w:tc>
          <w:tcPr>
            <w:tcW w:w="2013" w:type="dxa"/>
            <w:vAlign w:val="center"/>
          </w:tcPr>
          <w:p w:rsidR="00C645CF" w:rsidRPr="00C645CF" w:rsidRDefault="00C645CF" w:rsidP="003642AD">
            <w:pPr>
              <w:pStyle w:val="NoSpacing"/>
              <w:numPr>
                <w:ilvl w:val="0"/>
                <w:numId w:val="24"/>
              </w:numPr>
              <w:ind w:left="283"/>
              <w:rPr>
                <w:rFonts w:asciiTheme="majorHAnsi" w:hAnsiTheme="majorHAnsi"/>
                <w:b/>
                <w:sz w:val="20"/>
                <w:szCs w:val="26"/>
              </w:rPr>
            </w:pPr>
            <w:r>
              <w:rPr>
                <w:rFonts w:asciiTheme="majorHAnsi" w:hAnsiTheme="majorHAnsi"/>
                <w:b/>
                <w:sz w:val="20"/>
                <w:szCs w:val="26"/>
              </w:rPr>
              <w:t>Viruses</w:t>
            </w:r>
          </w:p>
        </w:tc>
        <w:tc>
          <w:tcPr>
            <w:tcW w:w="1800" w:type="dxa"/>
            <w:vAlign w:val="center"/>
          </w:tcPr>
          <w:p w:rsidR="00C645CF" w:rsidRPr="00C645CF" w:rsidRDefault="00DA2235" w:rsidP="00CC7765">
            <w:pPr>
              <w:pStyle w:val="NoSpacing"/>
              <w:jc w:val="center"/>
              <w:rPr>
                <w:rFonts w:asciiTheme="majorHAnsi" w:hAnsiTheme="majorHAnsi"/>
                <w:b/>
                <w:sz w:val="20"/>
                <w:szCs w:val="26"/>
              </w:rPr>
            </w:pPr>
            <w:r>
              <w:rPr>
                <w:rFonts w:asciiTheme="majorHAnsi" w:hAnsiTheme="majorHAnsi"/>
                <w:b/>
                <w:sz w:val="20"/>
                <w:szCs w:val="26"/>
              </w:rPr>
              <w:t>27</w:t>
            </w:r>
          </w:p>
        </w:tc>
        <w:tc>
          <w:tcPr>
            <w:tcW w:w="1080" w:type="dxa"/>
            <w:vMerge/>
            <w:vAlign w:val="center"/>
          </w:tcPr>
          <w:p w:rsidR="00C645CF" w:rsidRPr="00C645CF" w:rsidRDefault="00C645CF" w:rsidP="00CC7765">
            <w:pPr>
              <w:pStyle w:val="NoSpacing"/>
              <w:jc w:val="center"/>
              <w:rPr>
                <w:rFonts w:asciiTheme="majorHAnsi" w:hAnsiTheme="majorHAnsi"/>
                <w:b/>
                <w:sz w:val="20"/>
                <w:szCs w:val="26"/>
              </w:rPr>
            </w:pPr>
          </w:p>
        </w:tc>
        <w:tc>
          <w:tcPr>
            <w:tcW w:w="2268" w:type="dxa"/>
            <w:vMerge/>
          </w:tcPr>
          <w:p w:rsidR="00C645CF" w:rsidRPr="00C645CF" w:rsidRDefault="00C645CF" w:rsidP="00CC7765">
            <w:pPr>
              <w:pStyle w:val="NoSpacing"/>
              <w:jc w:val="center"/>
              <w:rPr>
                <w:rFonts w:asciiTheme="majorHAnsi" w:hAnsiTheme="majorHAnsi"/>
                <w:b/>
                <w:sz w:val="20"/>
                <w:szCs w:val="26"/>
              </w:rPr>
            </w:pPr>
          </w:p>
        </w:tc>
      </w:tr>
      <w:tr w:rsidR="00C645CF" w:rsidTr="00DA2235">
        <w:trPr>
          <w:trHeight w:val="486"/>
        </w:trPr>
        <w:tc>
          <w:tcPr>
            <w:tcW w:w="2415" w:type="dxa"/>
            <w:vAlign w:val="center"/>
          </w:tcPr>
          <w:p w:rsidR="00C645CF" w:rsidRPr="00C645CF" w:rsidRDefault="00C645CF" w:rsidP="00CC7765">
            <w:pPr>
              <w:pStyle w:val="NoSpacing"/>
              <w:jc w:val="center"/>
              <w:rPr>
                <w:rFonts w:asciiTheme="majorHAnsi" w:hAnsiTheme="majorHAnsi"/>
                <w:b/>
                <w:sz w:val="24"/>
                <w:szCs w:val="26"/>
              </w:rPr>
            </w:pPr>
            <w:r w:rsidRPr="00C645CF">
              <w:rPr>
                <w:rFonts w:asciiTheme="majorHAnsi" w:hAnsiTheme="majorHAnsi"/>
                <w:b/>
                <w:sz w:val="24"/>
                <w:szCs w:val="26"/>
              </w:rPr>
              <w:t>Ecology</w:t>
            </w:r>
          </w:p>
        </w:tc>
        <w:tc>
          <w:tcPr>
            <w:tcW w:w="2013" w:type="dxa"/>
            <w:vAlign w:val="center"/>
          </w:tcPr>
          <w:p w:rsidR="00C645CF" w:rsidRPr="00C645CF" w:rsidRDefault="00C645CF" w:rsidP="003642AD">
            <w:pPr>
              <w:pStyle w:val="NoSpacing"/>
              <w:numPr>
                <w:ilvl w:val="0"/>
                <w:numId w:val="36"/>
              </w:numPr>
              <w:ind w:left="283"/>
              <w:rPr>
                <w:rFonts w:asciiTheme="majorHAnsi" w:hAnsiTheme="majorHAnsi"/>
                <w:b/>
                <w:sz w:val="20"/>
                <w:szCs w:val="26"/>
              </w:rPr>
            </w:pPr>
            <w:r w:rsidRPr="00C645CF">
              <w:rPr>
                <w:rFonts w:asciiTheme="majorHAnsi" w:hAnsiTheme="majorHAnsi"/>
                <w:b/>
                <w:sz w:val="20"/>
                <w:szCs w:val="26"/>
              </w:rPr>
              <w:t>Ecological interactions</w:t>
            </w:r>
          </w:p>
        </w:tc>
        <w:tc>
          <w:tcPr>
            <w:tcW w:w="1800" w:type="dxa"/>
            <w:vAlign w:val="center"/>
          </w:tcPr>
          <w:p w:rsidR="00C645CF" w:rsidRPr="00C645CF" w:rsidRDefault="00DA2235" w:rsidP="00CC7765">
            <w:pPr>
              <w:pStyle w:val="NoSpacing"/>
              <w:jc w:val="center"/>
              <w:rPr>
                <w:rFonts w:asciiTheme="majorHAnsi" w:hAnsiTheme="majorHAnsi"/>
                <w:b/>
                <w:sz w:val="20"/>
                <w:szCs w:val="26"/>
              </w:rPr>
            </w:pPr>
            <w:r>
              <w:rPr>
                <w:rFonts w:asciiTheme="majorHAnsi" w:hAnsiTheme="majorHAnsi"/>
                <w:b/>
                <w:sz w:val="20"/>
                <w:szCs w:val="26"/>
              </w:rPr>
              <w:t>54-58</w:t>
            </w:r>
          </w:p>
        </w:tc>
        <w:tc>
          <w:tcPr>
            <w:tcW w:w="1080" w:type="dxa"/>
            <w:vAlign w:val="center"/>
          </w:tcPr>
          <w:p w:rsidR="00C645CF" w:rsidRPr="00C645CF" w:rsidRDefault="00C645CF" w:rsidP="00CC7765">
            <w:pPr>
              <w:pStyle w:val="NoSpacing"/>
              <w:jc w:val="center"/>
              <w:rPr>
                <w:rFonts w:asciiTheme="majorHAnsi" w:hAnsiTheme="majorHAnsi"/>
                <w:b/>
                <w:sz w:val="20"/>
                <w:szCs w:val="26"/>
              </w:rPr>
            </w:pPr>
            <w:r w:rsidRPr="00C645CF">
              <w:rPr>
                <w:rFonts w:asciiTheme="majorHAnsi" w:hAnsiTheme="majorHAnsi"/>
                <w:b/>
                <w:sz w:val="20"/>
                <w:szCs w:val="26"/>
              </w:rPr>
              <w:t>2, 4</w:t>
            </w:r>
          </w:p>
        </w:tc>
        <w:tc>
          <w:tcPr>
            <w:tcW w:w="2268" w:type="dxa"/>
          </w:tcPr>
          <w:p w:rsidR="00C645CF" w:rsidRPr="00C645CF" w:rsidRDefault="00C645CF" w:rsidP="00CC7765">
            <w:pPr>
              <w:pStyle w:val="NoSpacing"/>
              <w:jc w:val="center"/>
              <w:rPr>
                <w:rFonts w:asciiTheme="majorHAnsi" w:hAnsiTheme="majorHAnsi"/>
                <w:b/>
                <w:sz w:val="20"/>
                <w:szCs w:val="26"/>
              </w:rPr>
            </w:pPr>
          </w:p>
        </w:tc>
      </w:tr>
      <w:tr w:rsidR="00C645CF" w:rsidTr="00DA2235">
        <w:tc>
          <w:tcPr>
            <w:tcW w:w="2415" w:type="dxa"/>
            <w:vAlign w:val="center"/>
          </w:tcPr>
          <w:p w:rsidR="00C645CF" w:rsidRPr="00C645CF" w:rsidRDefault="00C645CF" w:rsidP="00CC7765">
            <w:pPr>
              <w:pStyle w:val="NoSpacing"/>
              <w:jc w:val="center"/>
              <w:rPr>
                <w:rFonts w:asciiTheme="majorHAnsi" w:hAnsiTheme="majorHAnsi"/>
                <w:b/>
                <w:sz w:val="24"/>
                <w:szCs w:val="26"/>
              </w:rPr>
            </w:pPr>
            <w:r w:rsidRPr="00C645CF">
              <w:rPr>
                <w:rFonts w:asciiTheme="majorHAnsi" w:hAnsiTheme="majorHAnsi"/>
                <w:b/>
                <w:sz w:val="24"/>
                <w:szCs w:val="26"/>
              </w:rPr>
              <w:t>Organic Chemistry</w:t>
            </w:r>
          </w:p>
        </w:tc>
        <w:tc>
          <w:tcPr>
            <w:tcW w:w="2013" w:type="dxa"/>
            <w:vAlign w:val="center"/>
          </w:tcPr>
          <w:p w:rsidR="00C645CF" w:rsidRPr="00C645CF" w:rsidRDefault="00C645CF" w:rsidP="003642AD">
            <w:pPr>
              <w:pStyle w:val="NoSpacing"/>
              <w:numPr>
                <w:ilvl w:val="0"/>
                <w:numId w:val="25"/>
              </w:numPr>
              <w:ind w:left="283"/>
              <w:rPr>
                <w:rFonts w:asciiTheme="majorHAnsi" w:hAnsiTheme="majorHAnsi"/>
                <w:b/>
                <w:sz w:val="20"/>
                <w:szCs w:val="26"/>
              </w:rPr>
            </w:pPr>
            <w:r w:rsidRPr="00C645CF">
              <w:rPr>
                <w:rFonts w:asciiTheme="majorHAnsi" w:hAnsiTheme="majorHAnsi"/>
                <w:b/>
                <w:sz w:val="20"/>
                <w:szCs w:val="26"/>
              </w:rPr>
              <w:t>Organic Chemistry</w:t>
            </w:r>
          </w:p>
        </w:tc>
        <w:tc>
          <w:tcPr>
            <w:tcW w:w="1800" w:type="dxa"/>
            <w:vAlign w:val="center"/>
          </w:tcPr>
          <w:p w:rsidR="00C645CF" w:rsidRPr="00C645CF" w:rsidRDefault="00DA2235" w:rsidP="00CC7765">
            <w:pPr>
              <w:pStyle w:val="NoSpacing"/>
              <w:jc w:val="center"/>
              <w:rPr>
                <w:rFonts w:asciiTheme="majorHAnsi" w:hAnsiTheme="majorHAnsi"/>
                <w:b/>
                <w:sz w:val="20"/>
                <w:szCs w:val="26"/>
              </w:rPr>
            </w:pPr>
            <w:r>
              <w:rPr>
                <w:rFonts w:asciiTheme="majorHAnsi" w:hAnsiTheme="majorHAnsi"/>
                <w:b/>
                <w:sz w:val="20"/>
                <w:szCs w:val="26"/>
              </w:rPr>
              <w:t>2, 3</w:t>
            </w:r>
          </w:p>
        </w:tc>
        <w:tc>
          <w:tcPr>
            <w:tcW w:w="1080" w:type="dxa"/>
            <w:vAlign w:val="center"/>
          </w:tcPr>
          <w:p w:rsidR="00C645CF" w:rsidRPr="00C645CF" w:rsidRDefault="00C645CF" w:rsidP="00CC7765">
            <w:pPr>
              <w:pStyle w:val="NoSpacing"/>
              <w:jc w:val="center"/>
              <w:rPr>
                <w:rFonts w:asciiTheme="majorHAnsi" w:hAnsiTheme="majorHAnsi"/>
                <w:b/>
                <w:sz w:val="20"/>
                <w:szCs w:val="26"/>
              </w:rPr>
            </w:pPr>
            <w:r w:rsidRPr="00C645CF">
              <w:rPr>
                <w:rFonts w:asciiTheme="majorHAnsi" w:hAnsiTheme="majorHAnsi"/>
                <w:b/>
                <w:sz w:val="20"/>
                <w:szCs w:val="26"/>
              </w:rPr>
              <w:t>4</w:t>
            </w:r>
          </w:p>
        </w:tc>
        <w:tc>
          <w:tcPr>
            <w:tcW w:w="2268" w:type="dxa"/>
          </w:tcPr>
          <w:p w:rsidR="00C645CF" w:rsidRPr="00C645CF" w:rsidRDefault="00C645CF" w:rsidP="00C645CF">
            <w:pPr>
              <w:pStyle w:val="NoSpacing"/>
              <w:numPr>
                <w:ilvl w:val="0"/>
                <w:numId w:val="32"/>
              </w:numPr>
              <w:jc w:val="both"/>
              <w:rPr>
                <w:rFonts w:asciiTheme="majorHAnsi" w:hAnsiTheme="majorHAnsi"/>
                <w:b/>
                <w:sz w:val="20"/>
                <w:szCs w:val="24"/>
              </w:rPr>
            </w:pPr>
            <w:r w:rsidRPr="00C645CF">
              <w:rPr>
                <w:rFonts w:asciiTheme="majorHAnsi" w:hAnsiTheme="majorHAnsi"/>
                <w:b/>
                <w:sz w:val="20"/>
                <w:szCs w:val="24"/>
              </w:rPr>
              <w:t>Enzyme Activity</w:t>
            </w:r>
          </w:p>
        </w:tc>
      </w:tr>
      <w:tr w:rsidR="003642AD" w:rsidTr="00DA2235">
        <w:trPr>
          <w:trHeight w:val="226"/>
        </w:trPr>
        <w:tc>
          <w:tcPr>
            <w:tcW w:w="2415" w:type="dxa"/>
            <w:vMerge w:val="restart"/>
            <w:vAlign w:val="center"/>
          </w:tcPr>
          <w:p w:rsidR="003642AD" w:rsidRPr="00C645CF" w:rsidRDefault="003642AD" w:rsidP="00CC7765">
            <w:pPr>
              <w:pStyle w:val="NoSpacing"/>
              <w:jc w:val="center"/>
              <w:rPr>
                <w:rFonts w:asciiTheme="majorHAnsi" w:hAnsiTheme="majorHAnsi"/>
                <w:b/>
                <w:sz w:val="24"/>
                <w:szCs w:val="26"/>
              </w:rPr>
            </w:pPr>
            <w:r w:rsidRPr="00C645CF">
              <w:rPr>
                <w:rFonts w:asciiTheme="majorHAnsi" w:hAnsiTheme="majorHAnsi"/>
                <w:b/>
                <w:sz w:val="24"/>
                <w:szCs w:val="26"/>
              </w:rPr>
              <w:t>Cells</w:t>
            </w:r>
          </w:p>
        </w:tc>
        <w:tc>
          <w:tcPr>
            <w:tcW w:w="2013" w:type="dxa"/>
            <w:vAlign w:val="center"/>
          </w:tcPr>
          <w:p w:rsidR="003642AD" w:rsidRPr="00C645CF" w:rsidRDefault="003642AD" w:rsidP="003642AD">
            <w:pPr>
              <w:pStyle w:val="NoSpacing"/>
              <w:numPr>
                <w:ilvl w:val="0"/>
                <w:numId w:val="38"/>
              </w:numPr>
              <w:ind w:left="283"/>
              <w:rPr>
                <w:rFonts w:asciiTheme="majorHAnsi" w:hAnsiTheme="majorHAnsi"/>
                <w:b/>
                <w:sz w:val="20"/>
                <w:szCs w:val="26"/>
              </w:rPr>
            </w:pPr>
            <w:r>
              <w:rPr>
                <w:rFonts w:asciiTheme="majorHAnsi" w:hAnsiTheme="majorHAnsi"/>
                <w:b/>
                <w:sz w:val="20"/>
                <w:szCs w:val="26"/>
              </w:rPr>
              <w:t>Cell Structure &amp; Function</w:t>
            </w:r>
          </w:p>
        </w:tc>
        <w:tc>
          <w:tcPr>
            <w:tcW w:w="1800" w:type="dxa"/>
            <w:vAlign w:val="center"/>
          </w:tcPr>
          <w:p w:rsidR="003642AD" w:rsidRPr="00C645CF" w:rsidRDefault="00DA2235" w:rsidP="00C645CF">
            <w:pPr>
              <w:pStyle w:val="NoSpacing"/>
              <w:jc w:val="center"/>
              <w:rPr>
                <w:rFonts w:asciiTheme="majorHAnsi" w:hAnsiTheme="majorHAnsi"/>
                <w:b/>
                <w:sz w:val="20"/>
                <w:szCs w:val="26"/>
              </w:rPr>
            </w:pPr>
            <w:r>
              <w:rPr>
                <w:rFonts w:asciiTheme="majorHAnsi" w:hAnsiTheme="majorHAnsi"/>
                <w:b/>
                <w:sz w:val="20"/>
                <w:szCs w:val="26"/>
              </w:rPr>
              <w:t>4</w:t>
            </w:r>
          </w:p>
        </w:tc>
        <w:tc>
          <w:tcPr>
            <w:tcW w:w="1080" w:type="dxa"/>
            <w:vMerge w:val="restart"/>
            <w:vAlign w:val="center"/>
          </w:tcPr>
          <w:p w:rsidR="003642AD" w:rsidRPr="00C645CF" w:rsidRDefault="003642AD" w:rsidP="00CC7765">
            <w:pPr>
              <w:pStyle w:val="NoSpacing"/>
              <w:jc w:val="center"/>
              <w:rPr>
                <w:rFonts w:asciiTheme="majorHAnsi" w:hAnsiTheme="majorHAnsi"/>
                <w:b/>
                <w:sz w:val="20"/>
                <w:szCs w:val="26"/>
              </w:rPr>
            </w:pPr>
            <w:r w:rsidRPr="00C645CF">
              <w:rPr>
                <w:rFonts w:asciiTheme="majorHAnsi" w:hAnsiTheme="majorHAnsi"/>
                <w:b/>
                <w:sz w:val="20"/>
                <w:szCs w:val="26"/>
              </w:rPr>
              <w:t>2, 3, 4</w:t>
            </w:r>
          </w:p>
        </w:tc>
        <w:tc>
          <w:tcPr>
            <w:tcW w:w="2268" w:type="dxa"/>
            <w:vMerge w:val="restart"/>
          </w:tcPr>
          <w:p w:rsidR="003642AD" w:rsidRPr="00C645CF" w:rsidRDefault="003642AD" w:rsidP="003642AD">
            <w:pPr>
              <w:pStyle w:val="NoSpacing"/>
              <w:numPr>
                <w:ilvl w:val="0"/>
                <w:numId w:val="32"/>
              </w:numPr>
              <w:rPr>
                <w:rFonts w:asciiTheme="majorHAnsi" w:hAnsiTheme="majorHAnsi"/>
                <w:b/>
                <w:sz w:val="20"/>
                <w:szCs w:val="24"/>
              </w:rPr>
            </w:pPr>
            <w:r w:rsidRPr="00C645CF">
              <w:rPr>
                <w:rFonts w:asciiTheme="majorHAnsi" w:hAnsiTheme="majorHAnsi"/>
                <w:b/>
                <w:sz w:val="20"/>
                <w:szCs w:val="24"/>
              </w:rPr>
              <w:t>Diffusion &amp; Osmosis</w:t>
            </w:r>
          </w:p>
          <w:p w:rsidR="003642AD" w:rsidRPr="00C645CF" w:rsidRDefault="003642AD" w:rsidP="003642AD">
            <w:pPr>
              <w:pStyle w:val="NoSpacing"/>
              <w:numPr>
                <w:ilvl w:val="0"/>
                <w:numId w:val="31"/>
              </w:numPr>
              <w:jc w:val="both"/>
              <w:rPr>
                <w:rFonts w:asciiTheme="majorHAnsi" w:hAnsiTheme="majorHAnsi"/>
                <w:b/>
                <w:sz w:val="20"/>
                <w:szCs w:val="24"/>
              </w:rPr>
            </w:pPr>
            <w:r w:rsidRPr="00C645CF">
              <w:rPr>
                <w:rFonts w:asciiTheme="majorHAnsi" w:hAnsiTheme="majorHAnsi"/>
                <w:b/>
                <w:sz w:val="20"/>
                <w:szCs w:val="24"/>
              </w:rPr>
              <w:t>Cell division</w:t>
            </w:r>
          </w:p>
        </w:tc>
      </w:tr>
      <w:tr w:rsidR="003642AD" w:rsidTr="00DA2235">
        <w:trPr>
          <w:trHeight w:val="224"/>
        </w:trPr>
        <w:tc>
          <w:tcPr>
            <w:tcW w:w="2415" w:type="dxa"/>
            <w:vMerge/>
            <w:vAlign w:val="center"/>
          </w:tcPr>
          <w:p w:rsidR="003642AD" w:rsidRPr="00C645CF" w:rsidRDefault="003642AD" w:rsidP="00CC7765">
            <w:pPr>
              <w:pStyle w:val="NoSpacing"/>
              <w:jc w:val="center"/>
              <w:rPr>
                <w:rFonts w:asciiTheme="majorHAnsi" w:hAnsiTheme="majorHAnsi"/>
                <w:b/>
                <w:sz w:val="24"/>
                <w:szCs w:val="26"/>
              </w:rPr>
            </w:pPr>
          </w:p>
        </w:tc>
        <w:tc>
          <w:tcPr>
            <w:tcW w:w="2013" w:type="dxa"/>
            <w:vAlign w:val="center"/>
          </w:tcPr>
          <w:p w:rsidR="003642AD" w:rsidRPr="00C645CF" w:rsidRDefault="003642AD" w:rsidP="003642AD">
            <w:pPr>
              <w:pStyle w:val="NoSpacing"/>
              <w:numPr>
                <w:ilvl w:val="0"/>
                <w:numId w:val="38"/>
              </w:numPr>
              <w:ind w:left="283"/>
              <w:rPr>
                <w:rFonts w:asciiTheme="majorHAnsi" w:hAnsiTheme="majorHAnsi"/>
                <w:b/>
                <w:sz w:val="20"/>
                <w:szCs w:val="26"/>
              </w:rPr>
            </w:pPr>
            <w:r>
              <w:rPr>
                <w:rFonts w:asciiTheme="majorHAnsi" w:hAnsiTheme="majorHAnsi"/>
                <w:b/>
                <w:sz w:val="20"/>
                <w:szCs w:val="26"/>
              </w:rPr>
              <w:t>Cell Membranes and Transport</w:t>
            </w:r>
          </w:p>
        </w:tc>
        <w:tc>
          <w:tcPr>
            <w:tcW w:w="1800" w:type="dxa"/>
            <w:vAlign w:val="center"/>
          </w:tcPr>
          <w:p w:rsidR="003642AD" w:rsidRPr="00C645CF" w:rsidRDefault="00DA2235" w:rsidP="00C645CF">
            <w:pPr>
              <w:pStyle w:val="NoSpacing"/>
              <w:jc w:val="center"/>
              <w:rPr>
                <w:rFonts w:asciiTheme="majorHAnsi" w:hAnsiTheme="majorHAnsi"/>
                <w:b/>
                <w:sz w:val="20"/>
                <w:szCs w:val="26"/>
              </w:rPr>
            </w:pPr>
            <w:r>
              <w:rPr>
                <w:rFonts w:asciiTheme="majorHAnsi" w:hAnsiTheme="majorHAnsi"/>
                <w:b/>
                <w:sz w:val="20"/>
                <w:szCs w:val="26"/>
              </w:rPr>
              <w:t>5</w:t>
            </w:r>
          </w:p>
        </w:tc>
        <w:tc>
          <w:tcPr>
            <w:tcW w:w="1080" w:type="dxa"/>
            <w:vMerge/>
            <w:vAlign w:val="center"/>
          </w:tcPr>
          <w:p w:rsidR="003642AD" w:rsidRPr="00C645CF" w:rsidRDefault="003642AD" w:rsidP="00CC7765">
            <w:pPr>
              <w:pStyle w:val="NoSpacing"/>
              <w:jc w:val="center"/>
              <w:rPr>
                <w:rFonts w:asciiTheme="majorHAnsi" w:hAnsiTheme="majorHAnsi"/>
                <w:b/>
                <w:sz w:val="20"/>
                <w:szCs w:val="26"/>
              </w:rPr>
            </w:pPr>
          </w:p>
        </w:tc>
        <w:tc>
          <w:tcPr>
            <w:tcW w:w="2268" w:type="dxa"/>
            <w:vMerge/>
          </w:tcPr>
          <w:p w:rsidR="003642AD" w:rsidRPr="00C645CF" w:rsidRDefault="003642AD" w:rsidP="003642AD">
            <w:pPr>
              <w:pStyle w:val="NoSpacing"/>
              <w:numPr>
                <w:ilvl w:val="0"/>
                <w:numId w:val="32"/>
              </w:numPr>
              <w:rPr>
                <w:rFonts w:asciiTheme="majorHAnsi" w:hAnsiTheme="majorHAnsi"/>
                <w:b/>
                <w:sz w:val="20"/>
                <w:szCs w:val="24"/>
              </w:rPr>
            </w:pPr>
          </w:p>
        </w:tc>
      </w:tr>
      <w:tr w:rsidR="003642AD" w:rsidTr="00DA2235">
        <w:trPr>
          <w:trHeight w:val="224"/>
        </w:trPr>
        <w:tc>
          <w:tcPr>
            <w:tcW w:w="2415" w:type="dxa"/>
            <w:vMerge/>
            <w:vAlign w:val="center"/>
          </w:tcPr>
          <w:p w:rsidR="003642AD" w:rsidRPr="00C645CF" w:rsidRDefault="003642AD" w:rsidP="00CC7765">
            <w:pPr>
              <w:pStyle w:val="NoSpacing"/>
              <w:jc w:val="center"/>
              <w:rPr>
                <w:rFonts w:asciiTheme="majorHAnsi" w:hAnsiTheme="majorHAnsi"/>
                <w:b/>
                <w:sz w:val="24"/>
                <w:szCs w:val="26"/>
              </w:rPr>
            </w:pPr>
          </w:p>
        </w:tc>
        <w:tc>
          <w:tcPr>
            <w:tcW w:w="2013" w:type="dxa"/>
            <w:vAlign w:val="center"/>
          </w:tcPr>
          <w:p w:rsidR="003642AD" w:rsidRPr="00C645CF" w:rsidRDefault="003642AD" w:rsidP="003642AD">
            <w:pPr>
              <w:pStyle w:val="NoSpacing"/>
              <w:numPr>
                <w:ilvl w:val="0"/>
                <w:numId w:val="38"/>
              </w:numPr>
              <w:ind w:left="283"/>
              <w:rPr>
                <w:rFonts w:asciiTheme="majorHAnsi" w:hAnsiTheme="majorHAnsi"/>
                <w:b/>
                <w:sz w:val="20"/>
                <w:szCs w:val="26"/>
              </w:rPr>
            </w:pPr>
            <w:r>
              <w:rPr>
                <w:rFonts w:asciiTheme="majorHAnsi" w:hAnsiTheme="majorHAnsi"/>
                <w:b/>
                <w:sz w:val="20"/>
                <w:szCs w:val="26"/>
              </w:rPr>
              <w:t>Mitosis/Cell Cycle</w:t>
            </w:r>
          </w:p>
        </w:tc>
        <w:tc>
          <w:tcPr>
            <w:tcW w:w="1800" w:type="dxa"/>
            <w:vAlign w:val="center"/>
          </w:tcPr>
          <w:p w:rsidR="003642AD" w:rsidRPr="00C645CF" w:rsidRDefault="00DA2235" w:rsidP="00C645CF">
            <w:pPr>
              <w:pStyle w:val="NoSpacing"/>
              <w:jc w:val="center"/>
              <w:rPr>
                <w:rFonts w:asciiTheme="majorHAnsi" w:hAnsiTheme="majorHAnsi"/>
                <w:b/>
                <w:sz w:val="20"/>
                <w:szCs w:val="26"/>
              </w:rPr>
            </w:pPr>
            <w:r>
              <w:rPr>
                <w:rFonts w:asciiTheme="majorHAnsi" w:hAnsiTheme="majorHAnsi"/>
                <w:b/>
                <w:sz w:val="20"/>
                <w:szCs w:val="26"/>
              </w:rPr>
              <w:t>10</w:t>
            </w:r>
          </w:p>
        </w:tc>
        <w:tc>
          <w:tcPr>
            <w:tcW w:w="1080" w:type="dxa"/>
            <w:vMerge/>
            <w:vAlign w:val="center"/>
          </w:tcPr>
          <w:p w:rsidR="003642AD" w:rsidRPr="00C645CF" w:rsidRDefault="003642AD" w:rsidP="00CC7765">
            <w:pPr>
              <w:pStyle w:val="NoSpacing"/>
              <w:jc w:val="center"/>
              <w:rPr>
                <w:rFonts w:asciiTheme="majorHAnsi" w:hAnsiTheme="majorHAnsi"/>
                <w:b/>
                <w:sz w:val="20"/>
                <w:szCs w:val="26"/>
              </w:rPr>
            </w:pPr>
          </w:p>
        </w:tc>
        <w:tc>
          <w:tcPr>
            <w:tcW w:w="2268" w:type="dxa"/>
            <w:vMerge/>
          </w:tcPr>
          <w:p w:rsidR="003642AD" w:rsidRPr="00C645CF" w:rsidRDefault="003642AD" w:rsidP="003642AD">
            <w:pPr>
              <w:pStyle w:val="NoSpacing"/>
              <w:numPr>
                <w:ilvl w:val="0"/>
                <w:numId w:val="32"/>
              </w:numPr>
              <w:rPr>
                <w:rFonts w:asciiTheme="majorHAnsi" w:hAnsiTheme="majorHAnsi"/>
                <w:b/>
                <w:sz w:val="20"/>
                <w:szCs w:val="24"/>
              </w:rPr>
            </w:pPr>
          </w:p>
        </w:tc>
      </w:tr>
      <w:tr w:rsidR="003642AD" w:rsidTr="00DA2235">
        <w:trPr>
          <w:trHeight w:val="224"/>
        </w:trPr>
        <w:tc>
          <w:tcPr>
            <w:tcW w:w="2415" w:type="dxa"/>
            <w:vMerge/>
            <w:vAlign w:val="center"/>
          </w:tcPr>
          <w:p w:rsidR="003642AD" w:rsidRPr="00C645CF" w:rsidRDefault="003642AD" w:rsidP="00CC7765">
            <w:pPr>
              <w:pStyle w:val="NoSpacing"/>
              <w:jc w:val="center"/>
              <w:rPr>
                <w:rFonts w:asciiTheme="majorHAnsi" w:hAnsiTheme="majorHAnsi"/>
                <w:b/>
                <w:sz w:val="24"/>
                <w:szCs w:val="26"/>
              </w:rPr>
            </w:pPr>
          </w:p>
        </w:tc>
        <w:tc>
          <w:tcPr>
            <w:tcW w:w="2013" w:type="dxa"/>
            <w:vAlign w:val="center"/>
          </w:tcPr>
          <w:p w:rsidR="003642AD" w:rsidRPr="00C645CF" w:rsidRDefault="003642AD" w:rsidP="003642AD">
            <w:pPr>
              <w:pStyle w:val="NoSpacing"/>
              <w:numPr>
                <w:ilvl w:val="0"/>
                <w:numId w:val="38"/>
              </w:numPr>
              <w:ind w:left="283"/>
              <w:rPr>
                <w:rFonts w:asciiTheme="majorHAnsi" w:hAnsiTheme="majorHAnsi"/>
                <w:b/>
                <w:sz w:val="20"/>
                <w:szCs w:val="26"/>
              </w:rPr>
            </w:pPr>
            <w:r>
              <w:rPr>
                <w:rFonts w:asciiTheme="majorHAnsi" w:hAnsiTheme="majorHAnsi"/>
                <w:b/>
                <w:sz w:val="20"/>
                <w:szCs w:val="26"/>
              </w:rPr>
              <w:t>Cell Communication</w:t>
            </w:r>
          </w:p>
        </w:tc>
        <w:tc>
          <w:tcPr>
            <w:tcW w:w="1800" w:type="dxa"/>
            <w:vAlign w:val="center"/>
          </w:tcPr>
          <w:p w:rsidR="003642AD" w:rsidRPr="00C645CF" w:rsidRDefault="00DA2235" w:rsidP="00C645CF">
            <w:pPr>
              <w:pStyle w:val="NoSpacing"/>
              <w:jc w:val="center"/>
              <w:rPr>
                <w:rFonts w:asciiTheme="majorHAnsi" w:hAnsiTheme="majorHAnsi"/>
                <w:b/>
                <w:sz w:val="20"/>
                <w:szCs w:val="26"/>
              </w:rPr>
            </w:pPr>
            <w:r>
              <w:rPr>
                <w:rFonts w:asciiTheme="majorHAnsi" w:hAnsiTheme="majorHAnsi"/>
                <w:b/>
                <w:sz w:val="20"/>
                <w:szCs w:val="26"/>
              </w:rPr>
              <w:t>9</w:t>
            </w:r>
          </w:p>
        </w:tc>
        <w:tc>
          <w:tcPr>
            <w:tcW w:w="1080" w:type="dxa"/>
            <w:vMerge/>
            <w:vAlign w:val="center"/>
          </w:tcPr>
          <w:p w:rsidR="003642AD" w:rsidRPr="00C645CF" w:rsidRDefault="003642AD" w:rsidP="00CC7765">
            <w:pPr>
              <w:pStyle w:val="NoSpacing"/>
              <w:jc w:val="center"/>
              <w:rPr>
                <w:rFonts w:asciiTheme="majorHAnsi" w:hAnsiTheme="majorHAnsi"/>
                <w:b/>
                <w:sz w:val="20"/>
                <w:szCs w:val="26"/>
              </w:rPr>
            </w:pPr>
          </w:p>
        </w:tc>
        <w:tc>
          <w:tcPr>
            <w:tcW w:w="2268" w:type="dxa"/>
            <w:vMerge/>
          </w:tcPr>
          <w:p w:rsidR="003642AD" w:rsidRPr="00C645CF" w:rsidRDefault="003642AD" w:rsidP="003642AD">
            <w:pPr>
              <w:pStyle w:val="NoSpacing"/>
              <w:numPr>
                <w:ilvl w:val="0"/>
                <w:numId w:val="32"/>
              </w:numPr>
              <w:rPr>
                <w:rFonts w:asciiTheme="majorHAnsi" w:hAnsiTheme="majorHAnsi"/>
                <w:b/>
                <w:sz w:val="20"/>
                <w:szCs w:val="24"/>
              </w:rPr>
            </w:pPr>
          </w:p>
        </w:tc>
      </w:tr>
      <w:tr w:rsidR="003642AD" w:rsidTr="00DA2235">
        <w:trPr>
          <w:trHeight w:val="512"/>
        </w:trPr>
        <w:tc>
          <w:tcPr>
            <w:tcW w:w="2415" w:type="dxa"/>
            <w:vMerge w:val="restart"/>
            <w:vAlign w:val="center"/>
          </w:tcPr>
          <w:p w:rsidR="003642AD" w:rsidRPr="00C645CF" w:rsidRDefault="003642AD" w:rsidP="00CC7765">
            <w:pPr>
              <w:pStyle w:val="NoSpacing"/>
              <w:jc w:val="center"/>
              <w:rPr>
                <w:rFonts w:asciiTheme="majorHAnsi" w:hAnsiTheme="majorHAnsi"/>
                <w:b/>
                <w:sz w:val="24"/>
                <w:szCs w:val="26"/>
              </w:rPr>
            </w:pPr>
            <w:r w:rsidRPr="00C645CF">
              <w:rPr>
                <w:rFonts w:asciiTheme="majorHAnsi" w:hAnsiTheme="majorHAnsi"/>
                <w:b/>
                <w:sz w:val="24"/>
                <w:szCs w:val="26"/>
              </w:rPr>
              <w:t>Genetics</w:t>
            </w:r>
          </w:p>
        </w:tc>
        <w:tc>
          <w:tcPr>
            <w:tcW w:w="2013" w:type="dxa"/>
            <w:vAlign w:val="center"/>
          </w:tcPr>
          <w:p w:rsidR="003642AD" w:rsidRPr="00C645CF" w:rsidRDefault="003642AD" w:rsidP="003642AD">
            <w:pPr>
              <w:pStyle w:val="NoSpacing"/>
              <w:numPr>
                <w:ilvl w:val="0"/>
                <w:numId w:val="39"/>
              </w:numPr>
              <w:ind w:left="283"/>
              <w:rPr>
                <w:rFonts w:asciiTheme="majorHAnsi" w:hAnsiTheme="majorHAnsi"/>
                <w:b/>
                <w:sz w:val="20"/>
                <w:szCs w:val="26"/>
              </w:rPr>
            </w:pPr>
            <w:r>
              <w:rPr>
                <w:rFonts w:asciiTheme="majorHAnsi" w:hAnsiTheme="majorHAnsi"/>
                <w:b/>
                <w:sz w:val="20"/>
                <w:szCs w:val="26"/>
              </w:rPr>
              <w:t>Molecular Genetics</w:t>
            </w:r>
          </w:p>
        </w:tc>
        <w:tc>
          <w:tcPr>
            <w:tcW w:w="1800" w:type="dxa"/>
            <w:vAlign w:val="center"/>
          </w:tcPr>
          <w:p w:rsidR="003642AD" w:rsidRPr="00C645CF" w:rsidRDefault="00DA2235" w:rsidP="00CC7765">
            <w:pPr>
              <w:pStyle w:val="NoSpacing"/>
              <w:jc w:val="center"/>
              <w:rPr>
                <w:rFonts w:asciiTheme="majorHAnsi" w:hAnsiTheme="majorHAnsi"/>
                <w:b/>
                <w:sz w:val="20"/>
                <w:szCs w:val="26"/>
              </w:rPr>
            </w:pPr>
            <w:r>
              <w:rPr>
                <w:rFonts w:asciiTheme="majorHAnsi" w:hAnsiTheme="majorHAnsi"/>
                <w:b/>
                <w:sz w:val="20"/>
                <w:szCs w:val="26"/>
              </w:rPr>
              <w:t>14, 15</w:t>
            </w:r>
          </w:p>
        </w:tc>
        <w:tc>
          <w:tcPr>
            <w:tcW w:w="1080" w:type="dxa"/>
            <w:vMerge w:val="restart"/>
            <w:vAlign w:val="center"/>
          </w:tcPr>
          <w:p w:rsidR="003642AD" w:rsidRPr="00C645CF" w:rsidRDefault="003642AD" w:rsidP="00CC7765">
            <w:pPr>
              <w:pStyle w:val="NoSpacing"/>
              <w:jc w:val="center"/>
              <w:rPr>
                <w:rFonts w:asciiTheme="majorHAnsi" w:hAnsiTheme="majorHAnsi"/>
                <w:b/>
                <w:sz w:val="20"/>
                <w:szCs w:val="26"/>
              </w:rPr>
            </w:pPr>
            <w:r w:rsidRPr="00C645CF">
              <w:rPr>
                <w:rFonts w:asciiTheme="majorHAnsi" w:hAnsiTheme="majorHAnsi"/>
                <w:b/>
                <w:sz w:val="20"/>
                <w:szCs w:val="26"/>
              </w:rPr>
              <w:t>1, 4</w:t>
            </w:r>
          </w:p>
        </w:tc>
        <w:tc>
          <w:tcPr>
            <w:tcW w:w="2268" w:type="dxa"/>
            <w:vMerge w:val="restart"/>
          </w:tcPr>
          <w:p w:rsidR="003642AD" w:rsidRPr="00C645CF" w:rsidRDefault="003642AD" w:rsidP="00C645CF">
            <w:pPr>
              <w:pStyle w:val="NoSpacing"/>
              <w:numPr>
                <w:ilvl w:val="0"/>
                <w:numId w:val="31"/>
              </w:numPr>
              <w:ind w:left="342" w:hanging="342"/>
              <w:rPr>
                <w:rFonts w:asciiTheme="majorHAnsi" w:hAnsiTheme="majorHAnsi"/>
                <w:b/>
                <w:sz w:val="20"/>
                <w:szCs w:val="24"/>
              </w:rPr>
            </w:pPr>
            <w:r w:rsidRPr="00C645CF">
              <w:rPr>
                <w:rFonts w:asciiTheme="majorHAnsi" w:hAnsiTheme="majorHAnsi"/>
                <w:b/>
                <w:sz w:val="20"/>
                <w:szCs w:val="24"/>
              </w:rPr>
              <w:t xml:space="preserve">Mathematical </w:t>
            </w:r>
            <w:proofErr w:type="spellStart"/>
            <w:r w:rsidRPr="00C645CF">
              <w:rPr>
                <w:rFonts w:asciiTheme="majorHAnsi" w:hAnsiTheme="majorHAnsi"/>
                <w:b/>
                <w:sz w:val="20"/>
                <w:szCs w:val="24"/>
              </w:rPr>
              <w:t>Modleing</w:t>
            </w:r>
            <w:proofErr w:type="spellEnd"/>
            <w:r w:rsidRPr="00C645CF">
              <w:rPr>
                <w:rFonts w:asciiTheme="majorHAnsi" w:hAnsiTheme="majorHAnsi"/>
                <w:b/>
                <w:sz w:val="20"/>
                <w:szCs w:val="24"/>
              </w:rPr>
              <w:t xml:space="preserve">: Hardy-Weinberg, </w:t>
            </w:r>
          </w:p>
          <w:p w:rsidR="003642AD" w:rsidRPr="00C645CF" w:rsidRDefault="003642AD" w:rsidP="00C645CF">
            <w:pPr>
              <w:pStyle w:val="NoSpacing"/>
              <w:numPr>
                <w:ilvl w:val="0"/>
                <w:numId w:val="31"/>
              </w:numPr>
              <w:ind w:left="342" w:hanging="342"/>
              <w:rPr>
                <w:rFonts w:asciiTheme="majorHAnsi" w:hAnsiTheme="majorHAnsi"/>
                <w:b/>
                <w:sz w:val="20"/>
                <w:szCs w:val="24"/>
              </w:rPr>
            </w:pPr>
            <w:r w:rsidRPr="00C645CF">
              <w:rPr>
                <w:rFonts w:asciiTheme="majorHAnsi" w:hAnsiTheme="majorHAnsi"/>
                <w:b/>
                <w:sz w:val="20"/>
                <w:szCs w:val="24"/>
              </w:rPr>
              <w:t>Comparing DNA sequences</w:t>
            </w:r>
          </w:p>
          <w:p w:rsidR="003642AD" w:rsidRPr="00C645CF" w:rsidRDefault="003642AD" w:rsidP="00C645CF">
            <w:pPr>
              <w:pStyle w:val="NoSpacing"/>
              <w:numPr>
                <w:ilvl w:val="0"/>
                <w:numId w:val="31"/>
              </w:numPr>
              <w:ind w:left="342" w:hanging="342"/>
              <w:rPr>
                <w:rFonts w:asciiTheme="majorHAnsi" w:hAnsiTheme="majorHAnsi"/>
                <w:b/>
                <w:sz w:val="20"/>
                <w:szCs w:val="24"/>
              </w:rPr>
            </w:pPr>
            <w:r w:rsidRPr="00C645CF">
              <w:rPr>
                <w:rFonts w:asciiTheme="majorHAnsi" w:hAnsiTheme="majorHAnsi"/>
                <w:b/>
                <w:sz w:val="20"/>
                <w:szCs w:val="24"/>
              </w:rPr>
              <w:t>Cell Division</w:t>
            </w:r>
          </w:p>
          <w:p w:rsidR="003642AD" w:rsidRPr="00C645CF" w:rsidRDefault="003642AD" w:rsidP="00C645CF">
            <w:pPr>
              <w:pStyle w:val="NoSpacing"/>
              <w:numPr>
                <w:ilvl w:val="0"/>
                <w:numId w:val="31"/>
              </w:numPr>
              <w:ind w:left="342" w:hanging="342"/>
              <w:rPr>
                <w:rFonts w:asciiTheme="majorHAnsi" w:hAnsiTheme="majorHAnsi"/>
                <w:b/>
                <w:sz w:val="20"/>
                <w:szCs w:val="24"/>
              </w:rPr>
            </w:pPr>
            <w:r w:rsidRPr="00C645CF">
              <w:rPr>
                <w:rFonts w:asciiTheme="majorHAnsi" w:hAnsiTheme="majorHAnsi"/>
                <w:b/>
                <w:sz w:val="20"/>
                <w:szCs w:val="24"/>
              </w:rPr>
              <w:t>Bacterial Transformation</w:t>
            </w:r>
          </w:p>
          <w:p w:rsidR="003642AD" w:rsidRPr="00C645CF" w:rsidRDefault="003642AD" w:rsidP="00C645CF">
            <w:pPr>
              <w:pStyle w:val="NoSpacing"/>
              <w:numPr>
                <w:ilvl w:val="0"/>
                <w:numId w:val="31"/>
              </w:numPr>
              <w:ind w:left="342" w:hanging="342"/>
              <w:rPr>
                <w:rFonts w:asciiTheme="majorHAnsi" w:hAnsiTheme="majorHAnsi"/>
                <w:b/>
                <w:sz w:val="20"/>
                <w:szCs w:val="24"/>
              </w:rPr>
            </w:pPr>
            <w:r w:rsidRPr="00C645CF">
              <w:rPr>
                <w:rFonts w:asciiTheme="majorHAnsi" w:hAnsiTheme="majorHAnsi"/>
                <w:b/>
                <w:sz w:val="20"/>
                <w:szCs w:val="24"/>
              </w:rPr>
              <w:t xml:space="preserve">Restriction Enzyme Analysis of DNA </w:t>
            </w:r>
          </w:p>
        </w:tc>
      </w:tr>
      <w:tr w:rsidR="003642AD" w:rsidTr="00DA2235">
        <w:trPr>
          <w:trHeight w:val="748"/>
        </w:trPr>
        <w:tc>
          <w:tcPr>
            <w:tcW w:w="2415" w:type="dxa"/>
            <w:vMerge/>
            <w:vAlign w:val="center"/>
          </w:tcPr>
          <w:p w:rsidR="003642AD" w:rsidRPr="00C645CF" w:rsidRDefault="003642AD" w:rsidP="00CC7765">
            <w:pPr>
              <w:pStyle w:val="NoSpacing"/>
              <w:jc w:val="center"/>
              <w:rPr>
                <w:rFonts w:asciiTheme="majorHAnsi" w:hAnsiTheme="majorHAnsi"/>
                <w:b/>
                <w:sz w:val="24"/>
                <w:szCs w:val="26"/>
              </w:rPr>
            </w:pPr>
          </w:p>
        </w:tc>
        <w:tc>
          <w:tcPr>
            <w:tcW w:w="2013" w:type="dxa"/>
            <w:vAlign w:val="center"/>
          </w:tcPr>
          <w:p w:rsidR="003642AD" w:rsidRPr="00C645CF" w:rsidRDefault="003642AD" w:rsidP="003642AD">
            <w:pPr>
              <w:pStyle w:val="NoSpacing"/>
              <w:numPr>
                <w:ilvl w:val="0"/>
                <w:numId w:val="39"/>
              </w:numPr>
              <w:ind w:left="283"/>
              <w:rPr>
                <w:rFonts w:asciiTheme="majorHAnsi" w:hAnsiTheme="majorHAnsi"/>
                <w:b/>
                <w:sz w:val="20"/>
                <w:szCs w:val="26"/>
              </w:rPr>
            </w:pPr>
            <w:r>
              <w:rPr>
                <w:rFonts w:asciiTheme="majorHAnsi" w:hAnsiTheme="majorHAnsi"/>
                <w:b/>
                <w:sz w:val="20"/>
                <w:szCs w:val="26"/>
              </w:rPr>
              <w:t>Meiosis</w:t>
            </w:r>
            <w:r w:rsidR="00DA2235">
              <w:rPr>
                <w:rFonts w:asciiTheme="majorHAnsi" w:hAnsiTheme="majorHAnsi"/>
                <w:b/>
                <w:sz w:val="20"/>
                <w:szCs w:val="26"/>
              </w:rPr>
              <w:t xml:space="preserve"> &amp; Continuity of Life</w:t>
            </w:r>
          </w:p>
        </w:tc>
        <w:tc>
          <w:tcPr>
            <w:tcW w:w="1800" w:type="dxa"/>
            <w:vAlign w:val="center"/>
          </w:tcPr>
          <w:p w:rsidR="003642AD" w:rsidRPr="00C645CF" w:rsidRDefault="00DA2235" w:rsidP="00CC7765">
            <w:pPr>
              <w:pStyle w:val="NoSpacing"/>
              <w:jc w:val="center"/>
              <w:rPr>
                <w:rFonts w:asciiTheme="majorHAnsi" w:hAnsiTheme="majorHAnsi"/>
                <w:b/>
                <w:sz w:val="20"/>
                <w:szCs w:val="26"/>
              </w:rPr>
            </w:pPr>
            <w:r>
              <w:rPr>
                <w:rFonts w:asciiTheme="majorHAnsi" w:hAnsiTheme="majorHAnsi"/>
                <w:b/>
                <w:sz w:val="20"/>
                <w:szCs w:val="26"/>
              </w:rPr>
              <w:t>11, 52, 53, 42</w:t>
            </w:r>
          </w:p>
        </w:tc>
        <w:tc>
          <w:tcPr>
            <w:tcW w:w="1080" w:type="dxa"/>
            <w:vMerge/>
            <w:vAlign w:val="center"/>
          </w:tcPr>
          <w:p w:rsidR="003642AD" w:rsidRPr="00C645CF" w:rsidRDefault="003642AD" w:rsidP="00CC7765">
            <w:pPr>
              <w:pStyle w:val="NoSpacing"/>
              <w:jc w:val="center"/>
              <w:rPr>
                <w:rFonts w:asciiTheme="majorHAnsi" w:hAnsiTheme="majorHAnsi"/>
                <w:b/>
                <w:sz w:val="20"/>
                <w:szCs w:val="26"/>
              </w:rPr>
            </w:pPr>
          </w:p>
        </w:tc>
        <w:tc>
          <w:tcPr>
            <w:tcW w:w="2268" w:type="dxa"/>
            <w:vMerge/>
          </w:tcPr>
          <w:p w:rsidR="003642AD" w:rsidRPr="00C645CF" w:rsidRDefault="003642AD" w:rsidP="00C645CF">
            <w:pPr>
              <w:pStyle w:val="NoSpacing"/>
              <w:numPr>
                <w:ilvl w:val="0"/>
                <w:numId w:val="31"/>
              </w:numPr>
              <w:ind w:left="342" w:hanging="342"/>
              <w:rPr>
                <w:rFonts w:asciiTheme="majorHAnsi" w:hAnsiTheme="majorHAnsi"/>
                <w:b/>
                <w:sz w:val="20"/>
                <w:szCs w:val="24"/>
              </w:rPr>
            </w:pPr>
          </w:p>
        </w:tc>
      </w:tr>
      <w:tr w:rsidR="003642AD" w:rsidTr="00DA2235">
        <w:trPr>
          <w:trHeight w:val="748"/>
        </w:trPr>
        <w:tc>
          <w:tcPr>
            <w:tcW w:w="2415" w:type="dxa"/>
            <w:vMerge/>
            <w:vAlign w:val="center"/>
          </w:tcPr>
          <w:p w:rsidR="003642AD" w:rsidRPr="00C645CF" w:rsidRDefault="003642AD" w:rsidP="00CC7765">
            <w:pPr>
              <w:pStyle w:val="NoSpacing"/>
              <w:jc w:val="center"/>
              <w:rPr>
                <w:rFonts w:asciiTheme="majorHAnsi" w:hAnsiTheme="majorHAnsi"/>
                <w:b/>
                <w:sz w:val="24"/>
                <w:szCs w:val="26"/>
              </w:rPr>
            </w:pPr>
          </w:p>
        </w:tc>
        <w:tc>
          <w:tcPr>
            <w:tcW w:w="2013" w:type="dxa"/>
            <w:vAlign w:val="center"/>
          </w:tcPr>
          <w:p w:rsidR="003642AD" w:rsidRPr="00C645CF" w:rsidRDefault="003642AD" w:rsidP="003642AD">
            <w:pPr>
              <w:pStyle w:val="NoSpacing"/>
              <w:numPr>
                <w:ilvl w:val="0"/>
                <w:numId w:val="39"/>
              </w:numPr>
              <w:ind w:left="283"/>
              <w:rPr>
                <w:rFonts w:asciiTheme="majorHAnsi" w:hAnsiTheme="majorHAnsi"/>
                <w:b/>
                <w:sz w:val="20"/>
                <w:szCs w:val="26"/>
              </w:rPr>
            </w:pPr>
            <w:proofErr w:type="spellStart"/>
            <w:r>
              <w:rPr>
                <w:rFonts w:asciiTheme="majorHAnsi" w:hAnsiTheme="majorHAnsi"/>
                <w:b/>
                <w:sz w:val="20"/>
                <w:szCs w:val="26"/>
              </w:rPr>
              <w:t>Mendelian</w:t>
            </w:r>
            <w:proofErr w:type="spellEnd"/>
            <w:r>
              <w:rPr>
                <w:rFonts w:asciiTheme="majorHAnsi" w:hAnsiTheme="majorHAnsi"/>
                <w:b/>
                <w:sz w:val="20"/>
                <w:szCs w:val="26"/>
              </w:rPr>
              <w:t xml:space="preserve"> &amp; Non-</w:t>
            </w:r>
            <w:proofErr w:type="spellStart"/>
            <w:r>
              <w:rPr>
                <w:rFonts w:asciiTheme="majorHAnsi" w:hAnsiTheme="majorHAnsi"/>
                <w:b/>
                <w:sz w:val="20"/>
                <w:szCs w:val="26"/>
              </w:rPr>
              <w:t>Mendelian</w:t>
            </w:r>
            <w:proofErr w:type="spellEnd"/>
            <w:r>
              <w:rPr>
                <w:rFonts w:asciiTheme="majorHAnsi" w:hAnsiTheme="majorHAnsi"/>
                <w:b/>
                <w:sz w:val="20"/>
                <w:szCs w:val="26"/>
              </w:rPr>
              <w:t xml:space="preserve"> Genetics</w:t>
            </w:r>
          </w:p>
        </w:tc>
        <w:tc>
          <w:tcPr>
            <w:tcW w:w="1800" w:type="dxa"/>
            <w:vAlign w:val="center"/>
          </w:tcPr>
          <w:p w:rsidR="003642AD" w:rsidRPr="00C645CF" w:rsidRDefault="00DA2235" w:rsidP="00CC7765">
            <w:pPr>
              <w:pStyle w:val="NoSpacing"/>
              <w:jc w:val="center"/>
              <w:rPr>
                <w:rFonts w:asciiTheme="majorHAnsi" w:hAnsiTheme="majorHAnsi"/>
                <w:b/>
                <w:sz w:val="20"/>
                <w:szCs w:val="26"/>
              </w:rPr>
            </w:pPr>
            <w:r>
              <w:rPr>
                <w:rFonts w:asciiTheme="majorHAnsi" w:hAnsiTheme="majorHAnsi"/>
                <w:b/>
                <w:sz w:val="20"/>
                <w:szCs w:val="26"/>
              </w:rPr>
              <w:t>12</w:t>
            </w:r>
          </w:p>
        </w:tc>
        <w:tc>
          <w:tcPr>
            <w:tcW w:w="1080" w:type="dxa"/>
            <w:vMerge/>
            <w:vAlign w:val="center"/>
          </w:tcPr>
          <w:p w:rsidR="003642AD" w:rsidRPr="00C645CF" w:rsidRDefault="003642AD" w:rsidP="00CC7765">
            <w:pPr>
              <w:pStyle w:val="NoSpacing"/>
              <w:jc w:val="center"/>
              <w:rPr>
                <w:rFonts w:asciiTheme="majorHAnsi" w:hAnsiTheme="majorHAnsi"/>
                <w:b/>
                <w:sz w:val="20"/>
                <w:szCs w:val="26"/>
              </w:rPr>
            </w:pPr>
          </w:p>
        </w:tc>
        <w:tc>
          <w:tcPr>
            <w:tcW w:w="2268" w:type="dxa"/>
            <w:vMerge/>
          </w:tcPr>
          <w:p w:rsidR="003642AD" w:rsidRPr="00C645CF" w:rsidRDefault="003642AD" w:rsidP="00C645CF">
            <w:pPr>
              <w:pStyle w:val="NoSpacing"/>
              <w:numPr>
                <w:ilvl w:val="0"/>
                <w:numId w:val="31"/>
              </w:numPr>
              <w:ind w:left="342" w:hanging="342"/>
              <w:rPr>
                <w:rFonts w:asciiTheme="majorHAnsi" w:hAnsiTheme="majorHAnsi"/>
                <w:b/>
                <w:sz w:val="20"/>
                <w:szCs w:val="24"/>
              </w:rPr>
            </w:pPr>
          </w:p>
        </w:tc>
      </w:tr>
      <w:tr w:rsidR="003642AD" w:rsidTr="00DA2235">
        <w:trPr>
          <w:trHeight w:val="548"/>
        </w:trPr>
        <w:tc>
          <w:tcPr>
            <w:tcW w:w="2415" w:type="dxa"/>
            <w:vMerge/>
            <w:vAlign w:val="center"/>
          </w:tcPr>
          <w:p w:rsidR="003642AD" w:rsidRPr="00C645CF" w:rsidRDefault="003642AD" w:rsidP="00CC7765">
            <w:pPr>
              <w:pStyle w:val="NoSpacing"/>
              <w:jc w:val="center"/>
              <w:rPr>
                <w:rFonts w:asciiTheme="majorHAnsi" w:hAnsiTheme="majorHAnsi"/>
                <w:b/>
                <w:sz w:val="24"/>
                <w:szCs w:val="26"/>
              </w:rPr>
            </w:pPr>
          </w:p>
        </w:tc>
        <w:tc>
          <w:tcPr>
            <w:tcW w:w="2013" w:type="dxa"/>
            <w:vAlign w:val="center"/>
          </w:tcPr>
          <w:p w:rsidR="003642AD" w:rsidRPr="00C645CF" w:rsidRDefault="003642AD" w:rsidP="003642AD">
            <w:pPr>
              <w:pStyle w:val="NoSpacing"/>
              <w:numPr>
                <w:ilvl w:val="0"/>
                <w:numId w:val="39"/>
              </w:numPr>
              <w:ind w:left="283"/>
              <w:rPr>
                <w:rFonts w:asciiTheme="majorHAnsi" w:hAnsiTheme="majorHAnsi"/>
                <w:b/>
                <w:sz w:val="20"/>
                <w:szCs w:val="26"/>
              </w:rPr>
            </w:pPr>
            <w:r>
              <w:rPr>
                <w:rFonts w:asciiTheme="majorHAnsi" w:hAnsiTheme="majorHAnsi"/>
                <w:b/>
                <w:sz w:val="20"/>
                <w:szCs w:val="26"/>
              </w:rPr>
              <w:t>Population Genetics</w:t>
            </w:r>
          </w:p>
        </w:tc>
        <w:tc>
          <w:tcPr>
            <w:tcW w:w="1800" w:type="dxa"/>
            <w:vAlign w:val="center"/>
          </w:tcPr>
          <w:p w:rsidR="003642AD" w:rsidRPr="00C645CF" w:rsidRDefault="00DA2235" w:rsidP="00CC7765">
            <w:pPr>
              <w:pStyle w:val="NoSpacing"/>
              <w:jc w:val="center"/>
              <w:rPr>
                <w:rFonts w:asciiTheme="majorHAnsi" w:hAnsiTheme="majorHAnsi"/>
                <w:b/>
                <w:sz w:val="20"/>
                <w:szCs w:val="26"/>
              </w:rPr>
            </w:pPr>
            <w:r>
              <w:rPr>
                <w:rFonts w:asciiTheme="majorHAnsi" w:hAnsiTheme="majorHAnsi"/>
                <w:b/>
                <w:sz w:val="20"/>
                <w:szCs w:val="26"/>
              </w:rPr>
              <w:t>20</w:t>
            </w:r>
          </w:p>
        </w:tc>
        <w:tc>
          <w:tcPr>
            <w:tcW w:w="1080" w:type="dxa"/>
            <w:vMerge/>
            <w:vAlign w:val="center"/>
          </w:tcPr>
          <w:p w:rsidR="003642AD" w:rsidRPr="00C645CF" w:rsidRDefault="003642AD" w:rsidP="00CC7765">
            <w:pPr>
              <w:pStyle w:val="NoSpacing"/>
              <w:jc w:val="center"/>
              <w:rPr>
                <w:rFonts w:asciiTheme="majorHAnsi" w:hAnsiTheme="majorHAnsi"/>
                <w:b/>
                <w:sz w:val="20"/>
                <w:szCs w:val="26"/>
              </w:rPr>
            </w:pPr>
          </w:p>
        </w:tc>
        <w:tc>
          <w:tcPr>
            <w:tcW w:w="2268" w:type="dxa"/>
            <w:vMerge/>
          </w:tcPr>
          <w:p w:rsidR="003642AD" w:rsidRPr="00C645CF" w:rsidRDefault="003642AD" w:rsidP="00C645CF">
            <w:pPr>
              <w:pStyle w:val="NoSpacing"/>
              <w:numPr>
                <w:ilvl w:val="0"/>
                <w:numId w:val="31"/>
              </w:numPr>
              <w:ind w:left="342" w:hanging="342"/>
              <w:rPr>
                <w:rFonts w:asciiTheme="majorHAnsi" w:hAnsiTheme="majorHAnsi"/>
                <w:b/>
                <w:sz w:val="20"/>
                <w:szCs w:val="24"/>
              </w:rPr>
            </w:pPr>
          </w:p>
        </w:tc>
      </w:tr>
      <w:tr w:rsidR="003642AD" w:rsidTr="00DA2235">
        <w:trPr>
          <w:trHeight w:val="395"/>
        </w:trPr>
        <w:tc>
          <w:tcPr>
            <w:tcW w:w="2415" w:type="dxa"/>
            <w:vMerge w:val="restart"/>
            <w:vAlign w:val="center"/>
          </w:tcPr>
          <w:p w:rsidR="003642AD" w:rsidRPr="00C645CF" w:rsidRDefault="003642AD" w:rsidP="00CC7765">
            <w:pPr>
              <w:pStyle w:val="NoSpacing"/>
              <w:jc w:val="center"/>
              <w:rPr>
                <w:rFonts w:asciiTheme="majorHAnsi" w:hAnsiTheme="majorHAnsi"/>
                <w:b/>
                <w:sz w:val="24"/>
                <w:szCs w:val="26"/>
              </w:rPr>
            </w:pPr>
            <w:proofErr w:type="spellStart"/>
            <w:r w:rsidRPr="00C645CF">
              <w:rPr>
                <w:rFonts w:asciiTheme="majorHAnsi" w:hAnsiTheme="majorHAnsi"/>
                <w:b/>
                <w:sz w:val="24"/>
                <w:szCs w:val="26"/>
              </w:rPr>
              <w:t>Energetics</w:t>
            </w:r>
            <w:proofErr w:type="spellEnd"/>
          </w:p>
        </w:tc>
        <w:tc>
          <w:tcPr>
            <w:tcW w:w="2013" w:type="dxa"/>
            <w:vAlign w:val="center"/>
          </w:tcPr>
          <w:p w:rsidR="003642AD" w:rsidRPr="00C645CF" w:rsidRDefault="003642AD" w:rsidP="003642AD">
            <w:pPr>
              <w:pStyle w:val="NoSpacing"/>
              <w:numPr>
                <w:ilvl w:val="0"/>
                <w:numId w:val="40"/>
              </w:numPr>
              <w:ind w:left="308"/>
              <w:rPr>
                <w:rFonts w:asciiTheme="majorHAnsi" w:hAnsiTheme="majorHAnsi"/>
                <w:b/>
                <w:sz w:val="20"/>
                <w:szCs w:val="26"/>
              </w:rPr>
            </w:pPr>
            <w:r>
              <w:rPr>
                <w:rFonts w:asciiTheme="majorHAnsi" w:hAnsiTheme="majorHAnsi"/>
                <w:b/>
                <w:sz w:val="20"/>
                <w:szCs w:val="26"/>
              </w:rPr>
              <w:t>Photosynthesis</w:t>
            </w:r>
          </w:p>
        </w:tc>
        <w:tc>
          <w:tcPr>
            <w:tcW w:w="1800" w:type="dxa"/>
            <w:vAlign w:val="center"/>
          </w:tcPr>
          <w:p w:rsidR="003642AD" w:rsidRPr="00C645CF" w:rsidRDefault="00DA2235" w:rsidP="00CC7765">
            <w:pPr>
              <w:pStyle w:val="NoSpacing"/>
              <w:jc w:val="center"/>
              <w:rPr>
                <w:rFonts w:asciiTheme="majorHAnsi" w:hAnsiTheme="majorHAnsi"/>
                <w:b/>
                <w:sz w:val="20"/>
                <w:szCs w:val="26"/>
              </w:rPr>
            </w:pPr>
            <w:r>
              <w:rPr>
                <w:rFonts w:asciiTheme="majorHAnsi" w:hAnsiTheme="majorHAnsi"/>
                <w:b/>
                <w:sz w:val="20"/>
                <w:szCs w:val="26"/>
              </w:rPr>
              <w:t>8</w:t>
            </w:r>
          </w:p>
        </w:tc>
        <w:tc>
          <w:tcPr>
            <w:tcW w:w="1080" w:type="dxa"/>
            <w:vMerge w:val="restart"/>
            <w:vAlign w:val="center"/>
          </w:tcPr>
          <w:p w:rsidR="003642AD" w:rsidRPr="00C645CF" w:rsidRDefault="003642AD" w:rsidP="00CC7765">
            <w:pPr>
              <w:pStyle w:val="NoSpacing"/>
              <w:jc w:val="center"/>
              <w:rPr>
                <w:rFonts w:asciiTheme="majorHAnsi" w:hAnsiTheme="majorHAnsi"/>
                <w:b/>
                <w:sz w:val="20"/>
                <w:szCs w:val="26"/>
              </w:rPr>
            </w:pPr>
            <w:r w:rsidRPr="00C645CF">
              <w:rPr>
                <w:rFonts w:asciiTheme="majorHAnsi" w:hAnsiTheme="majorHAnsi"/>
                <w:b/>
                <w:sz w:val="20"/>
                <w:szCs w:val="26"/>
              </w:rPr>
              <w:t>2</w:t>
            </w:r>
          </w:p>
        </w:tc>
        <w:tc>
          <w:tcPr>
            <w:tcW w:w="2268" w:type="dxa"/>
            <w:vMerge w:val="restart"/>
          </w:tcPr>
          <w:p w:rsidR="003642AD" w:rsidRPr="00C645CF" w:rsidRDefault="003642AD" w:rsidP="00C645CF">
            <w:pPr>
              <w:pStyle w:val="NoSpacing"/>
              <w:numPr>
                <w:ilvl w:val="0"/>
                <w:numId w:val="33"/>
              </w:numPr>
              <w:rPr>
                <w:rFonts w:asciiTheme="majorHAnsi" w:hAnsiTheme="majorHAnsi"/>
                <w:b/>
                <w:sz w:val="20"/>
                <w:szCs w:val="24"/>
              </w:rPr>
            </w:pPr>
            <w:r w:rsidRPr="00C645CF">
              <w:rPr>
                <w:rFonts w:asciiTheme="majorHAnsi" w:hAnsiTheme="majorHAnsi"/>
                <w:b/>
                <w:sz w:val="20"/>
                <w:szCs w:val="24"/>
              </w:rPr>
              <w:t xml:space="preserve">Photosynthesis </w:t>
            </w:r>
          </w:p>
          <w:p w:rsidR="003642AD" w:rsidRPr="00C645CF" w:rsidRDefault="003642AD" w:rsidP="00C645CF">
            <w:pPr>
              <w:pStyle w:val="NoSpacing"/>
              <w:numPr>
                <w:ilvl w:val="0"/>
                <w:numId w:val="33"/>
              </w:numPr>
              <w:rPr>
                <w:rFonts w:asciiTheme="majorHAnsi" w:hAnsiTheme="majorHAnsi"/>
                <w:b/>
                <w:sz w:val="20"/>
                <w:szCs w:val="24"/>
              </w:rPr>
            </w:pPr>
            <w:r w:rsidRPr="00C645CF">
              <w:rPr>
                <w:rFonts w:asciiTheme="majorHAnsi" w:hAnsiTheme="majorHAnsi"/>
                <w:b/>
                <w:sz w:val="20"/>
                <w:szCs w:val="24"/>
              </w:rPr>
              <w:t>Cellular Respiration</w:t>
            </w:r>
          </w:p>
        </w:tc>
      </w:tr>
      <w:tr w:rsidR="003642AD" w:rsidTr="00DA2235">
        <w:trPr>
          <w:trHeight w:val="341"/>
        </w:trPr>
        <w:tc>
          <w:tcPr>
            <w:tcW w:w="2415" w:type="dxa"/>
            <w:vMerge/>
            <w:vAlign w:val="center"/>
          </w:tcPr>
          <w:p w:rsidR="003642AD" w:rsidRPr="00C645CF" w:rsidRDefault="003642AD" w:rsidP="00CC7765">
            <w:pPr>
              <w:pStyle w:val="NoSpacing"/>
              <w:jc w:val="center"/>
              <w:rPr>
                <w:rFonts w:asciiTheme="majorHAnsi" w:hAnsiTheme="majorHAnsi"/>
                <w:b/>
                <w:sz w:val="24"/>
                <w:szCs w:val="26"/>
              </w:rPr>
            </w:pPr>
          </w:p>
        </w:tc>
        <w:tc>
          <w:tcPr>
            <w:tcW w:w="2013" w:type="dxa"/>
            <w:vAlign w:val="center"/>
          </w:tcPr>
          <w:p w:rsidR="003642AD" w:rsidRPr="00C645CF" w:rsidRDefault="003642AD" w:rsidP="003642AD">
            <w:pPr>
              <w:pStyle w:val="NoSpacing"/>
              <w:numPr>
                <w:ilvl w:val="0"/>
                <w:numId w:val="40"/>
              </w:numPr>
              <w:ind w:left="285"/>
              <w:rPr>
                <w:rFonts w:asciiTheme="majorHAnsi" w:hAnsiTheme="majorHAnsi"/>
                <w:b/>
                <w:sz w:val="20"/>
                <w:szCs w:val="26"/>
              </w:rPr>
            </w:pPr>
            <w:r>
              <w:rPr>
                <w:rFonts w:asciiTheme="majorHAnsi" w:hAnsiTheme="majorHAnsi"/>
                <w:b/>
                <w:sz w:val="20"/>
                <w:szCs w:val="26"/>
              </w:rPr>
              <w:t>Respiration</w:t>
            </w:r>
          </w:p>
        </w:tc>
        <w:tc>
          <w:tcPr>
            <w:tcW w:w="1800" w:type="dxa"/>
            <w:vAlign w:val="center"/>
          </w:tcPr>
          <w:p w:rsidR="003642AD" w:rsidRPr="00C645CF" w:rsidRDefault="00DA2235" w:rsidP="00CC7765">
            <w:pPr>
              <w:pStyle w:val="NoSpacing"/>
              <w:jc w:val="center"/>
              <w:rPr>
                <w:rFonts w:asciiTheme="majorHAnsi" w:hAnsiTheme="majorHAnsi"/>
                <w:b/>
                <w:sz w:val="20"/>
                <w:szCs w:val="26"/>
              </w:rPr>
            </w:pPr>
            <w:r>
              <w:rPr>
                <w:rFonts w:asciiTheme="majorHAnsi" w:hAnsiTheme="majorHAnsi"/>
                <w:b/>
                <w:sz w:val="20"/>
                <w:szCs w:val="26"/>
              </w:rPr>
              <w:t>7</w:t>
            </w:r>
          </w:p>
        </w:tc>
        <w:tc>
          <w:tcPr>
            <w:tcW w:w="1080" w:type="dxa"/>
            <w:vMerge/>
            <w:vAlign w:val="center"/>
          </w:tcPr>
          <w:p w:rsidR="003642AD" w:rsidRPr="00C645CF" w:rsidRDefault="003642AD" w:rsidP="00CC7765">
            <w:pPr>
              <w:pStyle w:val="NoSpacing"/>
              <w:jc w:val="center"/>
              <w:rPr>
                <w:rFonts w:asciiTheme="majorHAnsi" w:hAnsiTheme="majorHAnsi"/>
                <w:b/>
                <w:sz w:val="20"/>
                <w:szCs w:val="26"/>
              </w:rPr>
            </w:pPr>
          </w:p>
        </w:tc>
        <w:tc>
          <w:tcPr>
            <w:tcW w:w="2268" w:type="dxa"/>
            <w:vMerge/>
          </w:tcPr>
          <w:p w:rsidR="003642AD" w:rsidRPr="00C645CF" w:rsidRDefault="003642AD" w:rsidP="00C645CF">
            <w:pPr>
              <w:pStyle w:val="NoSpacing"/>
              <w:numPr>
                <w:ilvl w:val="0"/>
                <w:numId w:val="33"/>
              </w:numPr>
              <w:rPr>
                <w:rFonts w:asciiTheme="majorHAnsi" w:hAnsiTheme="majorHAnsi"/>
                <w:b/>
                <w:sz w:val="20"/>
                <w:szCs w:val="24"/>
              </w:rPr>
            </w:pPr>
          </w:p>
        </w:tc>
      </w:tr>
      <w:tr w:rsidR="003642AD" w:rsidTr="00DA2235">
        <w:trPr>
          <w:trHeight w:val="332"/>
        </w:trPr>
        <w:tc>
          <w:tcPr>
            <w:tcW w:w="2415" w:type="dxa"/>
            <w:vMerge w:val="restart"/>
            <w:vAlign w:val="center"/>
          </w:tcPr>
          <w:p w:rsidR="003642AD" w:rsidRPr="00C645CF" w:rsidRDefault="003642AD" w:rsidP="00CC7765">
            <w:pPr>
              <w:pStyle w:val="NoSpacing"/>
              <w:jc w:val="center"/>
              <w:rPr>
                <w:rFonts w:asciiTheme="majorHAnsi" w:hAnsiTheme="majorHAnsi"/>
                <w:b/>
                <w:sz w:val="24"/>
                <w:szCs w:val="26"/>
              </w:rPr>
            </w:pPr>
            <w:r w:rsidRPr="00C645CF">
              <w:rPr>
                <w:rFonts w:asciiTheme="majorHAnsi" w:hAnsiTheme="majorHAnsi"/>
                <w:b/>
                <w:sz w:val="24"/>
                <w:szCs w:val="26"/>
              </w:rPr>
              <w:t>Animal Systems</w:t>
            </w:r>
          </w:p>
        </w:tc>
        <w:tc>
          <w:tcPr>
            <w:tcW w:w="2013" w:type="dxa"/>
            <w:vAlign w:val="center"/>
          </w:tcPr>
          <w:p w:rsidR="003642AD" w:rsidRPr="00C645CF" w:rsidRDefault="003642AD" w:rsidP="003642AD">
            <w:pPr>
              <w:pStyle w:val="NoSpacing"/>
              <w:numPr>
                <w:ilvl w:val="0"/>
                <w:numId w:val="41"/>
              </w:numPr>
              <w:ind w:left="285"/>
              <w:rPr>
                <w:rFonts w:asciiTheme="majorHAnsi" w:hAnsiTheme="majorHAnsi"/>
                <w:b/>
                <w:sz w:val="20"/>
                <w:szCs w:val="26"/>
              </w:rPr>
            </w:pPr>
            <w:r>
              <w:rPr>
                <w:rFonts w:asciiTheme="majorHAnsi" w:hAnsiTheme="majorHAnsi"/>
                <w:b/>
                <w:sz w:val="20"/>
                <w:szCs w:val="26"/>
              </w:rPr>
              <w:t>Immunity</w:t>
            </w:r>
          </w:p>
        </w:tc>
        <w:tc>
          <w:tcPr>
            <w:tcW w:w="1800" w:type="dxa"/>
            <w:vAlign w:val="center"/>
          </w:tcPr>
          <w:p w:rsidR="003642AD" w:rsidRPr="00C645CF" w:rsidRDefault="00DA2235" w:rsidP="00CC7765">
            <w:pPr>
              <w:pStyle w:val="NoSpacing"/>
              <w:jc w:val="center"/>
              <w:rPr>
                <w:rFonts w:asciiTheme="majorHAnsi" w:hAnsiTheme="majorHAnsi"/>
                <w:b/>
                <w:sz w:val="20"/>
                <w:szCs w:val="26"/>
              </w:rPr>
            </w:pPr>
            <w:r>
              <w:rPr>
                <w:rFonts w:asciiTheme="majorHAnsi" w:hAnsiTheme="majorHAnsi"/>
                <w:b/>
                <w:sz w:val="20"/>
                <w:szCs w:val="26"/>
              </w:rPr>
              <w:t>51</w:t>
            </w:r>
          </w:p>
        </w:tc>
        <w:tc>
          <w:tcPr>
            <w:tcW w:w="1080" w:type="dxa"/>
            <w:vMerge w:val="restart"/>
            <w:vAlign w:val="center"/>
          </w:tcPr>
          <w:p w:rsidR="003642AD" w:rsidRPr="00C645CF" w:rsidRDefault="003642AD" w:rsidP="00CC7765">
            <w:pPr>
              <w:pStyle w:val="NoSpacing"/>
              <w:jc w:val="center"/>
              <w:rPr>
                <w:rFonts w:asciiTheme="majorHAnsi" w:hAnsiTheme="majorHAnsi"/>
                <w:b/>
                <w:sz w:val="20"/>
                <w:szCs w:val="26"/>
              </w:rPr>
            </w:pPr>
            <w:r w:rsidRPr="00C645CF">
              <w:rPr>
                <w:rFonts w:asciiTheme="majorHAnsi" w:hAnsiTheme="majorHAnsi"/>
                <w:b/>
                <w:sz w:val="20"/>
                <w:szCs w:val="26"/>
              </w:rPr>
              <w:t>2, 3, 4</w:t>
            </w:r>
          </w:p>
        </w:tc>
        <w:tc>
          <w:tcPr>
            <w:tcW w:w="2268" w:type="dxa"/>
            <w:vMerge w:val="restart"/>
          </w:tcPr>
          <w:p w:rsidR="003642AD" w:rsidRPr="00C645CF" w:rsidRDefault="003642AD" w:rsidP="00CC7765">
            <w:pPr>
              <w:pStyle w:val="NoSpacing"/>
              <w:jc w:val="center"/>
              <w:rPr>
                <w:rFonts w:asciiTheme="majorHAnsi" w:hAnsiTheme="majorHAnsi"/>
                <w:b/>
                <w:sz w:val="20"/>
                <w:szCs w:val="24"/>
              </w:rPr>
            </w:pPr>
          </w:p>
        </w:tc>
      </w:tr>
      <w:tr w:rsidR="003642AD" w:rsidTr="00DA2235">
        <w:trPr>
          <w:trHeight w:val="411"/>
        </w:trPr>
        <w:tc>
          <w:tcPr>
            <w:tcW w:w="2415" w:type="dxa"/>
            <w:vMerge/>
            <w:vAlign w:val="center"/>
          </w:tcPr>
          <w:p w:rsidR="003642AD" w:rsidRPr="00C645CF" w:rsidRDefault="003642AD" w:rsidP="00CC7765">
            <w:pPr>
              <w:pStyle w:val="NoSpacing"/>
              <w:jc w:val="center"/>
              <w:rPr>
                <w:rFonts w:asciiTheme="majorHAnsi" w:hAnsiTheme="majorHAnsi"/>
                <w:b/>
                <w:sz w:val="24"/>
                <w:szCs w:val="26"/>
              </w:rPr>
            </w:pPr>
          </w:p>
        </w:tc>
        <w:tc>
          <w:tcPr>
            <w:tcW w:w="2013" w:type="dxa"/>
            <w:vAlign w:val="center"/>
          </w:tcPr>
          <w:p w:rsidR="003642AD" w:rsidRPr="00C645CF" w:rsidRDefault="003642AD" w:rsidP="003642AD">
            <w:pPr>
              <w:pStyle w:val="NoSpacing"/>
              <w:numPr>
                <w:ilvl w:val="0"/>
                <w:numId w:val="41"/>
              </w:numPr>
              <w:ind w:left="285"/>
              <w:rPr>
                <w:rFonts w:asciiTheme="majorHAnsi" w:hAnsiTheme="majorHAnsi"/>
                <w:b/>
                <w:sz w:val="20"/>
                <w:szCs w:val="26"/>
              </w:rPr>
            </w:pPr>
            <w:r>
              <w:rPr>
                <w:rFonts w:asciiTheme="majorHAnsi" w:hAnsiTheme="majorHAnsi"/>
                <w:b/>
                <w:sz w:val="20"/>
                <w:szCs w:val="26"/>
              </w:rPr>
              <w:t>Endocrine System</w:t>
            </w:r>
          </w:p>
        </w:tc>
        <w:tc>
          <w:tcPr>
            <w:tcW w:w="1800" w:type="dxa"/>
            <w:vAlign w:val="center"/>
          </w:tcPr>
          <w:p w:rsidR="003642AD" w:rsidRPr="00C645CF" w:rsidRDefault="00DA2235" w:rsidP="00CC7765">
            <w:pPr>
              <w:pStyle w:val="NoSpacing"/>
              <w:jc w:val="center"/>
              <w:rPr>
                <w:rFonts w:asciiTheme="majorHAnsi" w:hAnsiTheme="majorHAnsi"/>
                <w:b/>
                <w:sz w:val="20"/>
                <w:szCs w:val="26"/>
              </w:rPr>
            </w:pPr>
            <w:r>
              <w:rPr>
                <w:rFonts w:asciiTheme="majorHAnsi" w:hAnsiTheme="majorHAnsi"/>
                <w:b/>
                <w:sz w:val="20"/>
                <w:szCs w:val="26"/>
              </w:rPr>
              <w:t>46</w:t>
            </w:r>
          </w:p>
        </w:tc>
        <w:tc>
          <w:tcPr>
            <w:tcW w:w="1080" w:type="dxa"/>
            <w:vMerge/>
            <w:vAlign w:val="center"/>
          </w:tcPr>
          <w:p w:rsidR="003642AD" w:rsidRPr="00C645CF" w:rsidRDefault="003642AD" w:rsidP="00CC7765">
            <w:pPr>
              <w:pStyle w:val="NoSpacing"/>
              <w:jc w:val="center"/>
              <w:rPr>
                <w:rFonts w:asciiTheme="majorHAnsi" w:hAnsiTheme="majorHAnsi"/>
                <w:b/>
                <w:sz w:val="20"/>
                <w:szCs w:val="26"/>
              </w:rPr>
            </w:pPr>
          </w:p>
        </w:tc>
        <w:tc>
          <w:tcPr>
            <w:tcW w:w="2268" w:type="dxa"/>
            <w:vMerge/>
          </w:tcPr>
          <w:p w:rsidR="003642AD" w:rsidRPr="00C645CF" w:rsidRDefault="003642AD" w:rsidP="00CC7765">
            <w:pPr>
              <w:pStyle w:val="NoSpacing"/>
              <w:jc w:val="center"/>
              <w:rPr>
                <w:rFonts w:asciiTheme="majorHAnsi" w:hAnsiTheme="majorHAnsi"/>
                <w:b/>
                <w:sz w:val="20"/>
                <w:szCs w:val="24"/>
              </w:rPr>
            </w:pPr>
          </w:p>
        </w:tc>
      </w:tr>
      <w:tr w:rsidR="003642AD" w:rsidTr="00DA2235">
        <w:trPr>
          <w:trHeight w:val="332"/>
        </w:trPr>
        <w:tc>
          <w:tcPr>
            <w:tcW w:w="2415" w:type="dxa"/>
            <w:vMerge/>
            <w:vAlign w:val="center"/>
          </w:tcPr>
          <w:p w:rsidR="003642AD" w:rsidRPr="00C645CF" w:rsidRDefault="003642AD" w:rsidP="00CC7765">
            <w:pPr>
              <w:pStyle w:val="NoSpacing"/>
              <w:jc w:val="center"/>
              <w:rPr>
                <w:rFonts w:asciiTheme="majorHAnsi" w:hAnsiTheme="majorHAnsi"/>
                <w:b/>
                <w:sz w:val="24"/>
                <w:szCs w:val="26"/>
              </w:rPr>
            </w:pPr>
          </w:p>
        </w:tc>
        <w:tc>
          <w:tcPr>
            <w:tcW w:w="2013" w:type="dxa"/>
            <w:tcBorders>
              <w:bottom w:val="single" w:sz="4" w:space="0" w:color="auto"/>
            </w:tcBorders>
            <w:vAlign w:val="center"/>
          </w:tcPr>
          <w:p w:rsidR="003642AD" w:rsidRPr="00C645CF" w:rsidRDefault="003642AD" w:rsidP="003642AD">
            <w:pPr>
              <w:pStyle w:val="NoSpacing"/>
              <w:numPr>
                <w:ilvl w:val="0"/>
                <w:numId w:val="41"/>
              </w:numPr>
              <w:ind w:left="285"/>
              <w:rPr>
                <w:rFonts w:asciiTheme="majorHAnsi" w:hAnsiTheme="majorHAnsi"/>
                <w:b/>
                <w:sz w:val="20"/>
                <w:szCs w:val="26"/>
              </w:rPr>
            </w:pPr>
            <w:r>
              <w:rPr>
                <w:rFonts w:asciiTheme="majorHAnsi" w:hAnsiTheme="majorHAnsi"/>
                <w:b/>
                <w:sz w:val="20"/>
                <w:szCs w:val="26"/>
              </w:rPr>
              <w:t>Nervous System</w:t>
            </w:r>
          </w:p>
        </w:tc>
        <w:tc>
          <w:tcPr>
            <w:tcW w:w="1800" w:type="dxa"/>
            <w:vAlign w:val="center"/>
          </w:tcPr>
          <w:p w:rsidR="003642AD" w:rsidRPr="00C645CF" w:rsidRDefault="00DA2235" w:rsidP="00CC7765">
            <w:pPr>
              <w:pStyle w:val="NoSpacing"/>
              <w:jc w:val="center"/>
              <w:rPr>
                <w:rFonts w:asciiTheme="majorHAnsi" w:hAnsiTheme="majorHAnsi"/>
                <w:b/>
                <w:sz w:val="20"/>
                <w:szCs w:val="26"/>
              </w:rPr>
            </w:pPr>
            <w:r>
              <w:rPr>
                <w:rFonts w:asciiTheme="majorHAnsi" w:hAnsiTheme="majorHAnsi"/>
                <w:b/>
                <w:sz w:val="20"/>
                <w:szCs w:val="26"/>
              </w:rPr>
              <w:t>44</w:t>
            </w:r>
          </w:p>
        </w:tc>
        <w:tc>
          <w:tcPr>
            <w:tcW w:w="1080" w:type="dxa"/>
            <w:vMerge/>
            <w:vAlign w:val="center"/>
          </w:tcPr>
          <w:p w:rsidR="003642AD" w:rsidRPr="00C645CF" w:rsidRDefault="003642AD" w:rsidP="00CC7765">
            <w:pPr>
              <w:pStyle w:val="NoSpacing"/>
              <w:jc w:val="center"/>
              <w:rPr>
                <w:rFonts w:asciiTheme="majorHAnsi" w:hAnsiTheme="majorHAnsi"/>
                <w:b/>
                <w:sz w:val="20"/>
                <w:szCs w:val="26"/>
              </w:rPr>
            </w:pPr>
          </w:p>
        </w:tc>
        <w:tc>
          <w:tcPr>
            <w:tcW w:w="2268" w:type="dxa"/>
            <w:vMerge/>
          </w:tcPr>
          <w:p w:rsidR="003642AD" w:rsidRPr="00C645CF" w:rsidRDefault="003642AD" w:rsidP="00CC7765">
            <w:pPr>
              <w:pStyle w:val="NoSpacing"/>
              <w:jc w:val="center"/>
              <w:rPr>
                <w:rFonts w:asciiTheme="majorHAnsi" w:hAnsiTheme="majorHAnsi"/>
                <w:b/>
                <w:sz w:val="20"/>
                <w:szCs w:val="24"/>
              </w:rPr>
            </w:pPr>
          </w:p>
        </w:tc>
      </w:tr>
      <w:tr w:rsidR="003642AD" w:rsidTr="00DA2235">
        <w:trPr>
          <w:trHeight w:val="178"/>
        </w:trPr>
        <w:tc>
          <w:tcPr>
            <w:tcW w:w="2415" w:type="dxa"/>
            <w:vMerge w:val="restart"/>
            <w:vAlign w:val="center"/>
          </w:tcPr>
          <w:p w:rsidR="003642AD" w:rsidRPr="00C645CF" w:rsidRDefault="003642AD" w:rsidP="00CC7765">
            <w:pPr>
              <w:pStyle w:val="NoSpacing"/>
              <w:jc w:val="center"/>
              <w:rPr>
                <w:rFonts w:asciiTheme="majorHAnsi" w:hAnsiTheme="majorHAnsi"/>
                <w:b/>
                <w:sz w:val="24"/>
                <w:szCs w:val="26"/>
              </w:rPr>
            </w:pPr>
            <w:r w:rsidRPr="00C645CF">
              <w:rPr>
                <w:rFonts w:asciiTheme="majorHAnsi" w:hAnsiTheme="majorHAnsi"/>
                <w:b/>
                <w:sz w:val="24"/>
                <w:szCs w:val="26"/>
              </w:rPr>
              <w:t>Plant systems</w:t>
            </w:r>
          </w:p>
        </w:tc>
        <w:tc>
          <w:tcPr>
            <w:tcW w:w="2013" w:type="dxa"/>
            <w:vAlign w:val="center"/>
          </w:tcPr>
          <w:p w:rsidR="003642AD" w:rsidRPr="003642AD" w:rsidRDefault="003642AD" w:rsidP="003642AD">
            <w:pPr>
              <w:pStyle w:val="NoSpacing"/>
              <w:numPr>
                <w:ilvl w:val="0"/>
                <w:numId w:val="42"/>
              </w:numPr>
              <w:ind w:left="285"/>
              <w:rPr>
                <w:rFonts w:asciiTheme="majorHAnsi" w:hAnsiTheme="majorHAnsi"/>
                <w:b/>
                <w:sz w:val="20"/>
                <w:szCs w:val="26"/>
              </w:rPr>
            </w:pPr>
            <w:r w:rsidRPr="003642AD">
              <w:rPr>
                <w:rFonts w:asciiTheme="majorHAnsi" w:hAnsiTheme="majorHAnsi"/>
                <w:b/>
                <w:sz w:val="20"/>
                <w:szCs w:val="26"/>
              </w:rPr>
              <w:t>Plant Systems</w:t>
            </w:r>
          </w:p>
        </w:tc>
        <w:tc>
          <w:tcPr>
            <w:tcW w:w="1800" w:type="dxa"/>
            <w:vAlign w:val="center"/>
          </w:tcPr>
          <w:p w:rsidR="003642AD" w:rsidRPr="00C645CF" w:rsidRDefault="00DA2235" w:rsidP="00CC7765">
            <w:pPr>
              <w:pStyle w:val="NoSpacing"/>
              <w:jc w:val="center"/>
              <w:rPr>
                <w:rFonts w:asciiTheme="majorHAnsi" w:hAnsiTheme="majorHAnsi"/>
                <w:b/>
                <w:sz w:val="20"/>
                <w:szCs w:val="26"/>
              </w:rPr>
            </w:pPr>
            <w:r>
              <w:rPr>
                <w:rFonts w:asciiTheme="majorHAnsi" w:hAnsiTheme="majorHAnsi"/>
                <w:b/>
                <w:sz w:val="20"/>
                <w:szCs w:val="26"/>
              </w:rPr>
              <w:t>36, 38, 41</w:t>
            </w:r>
          </w:p>
        </w:tc>
        <w:tc>
          <w:tcPr>
            <w:tcW w:w="1080" w:type="dxa"/>
            <w:vMerge w:val="restart"/>
            <w:vAlign w:val="center"/>
          </w:tcPr>
          <w:p w:rsidR="003642AD" w:rsidRPr="00C645CF" w:rsidRDefault="003642AD" w:rsidP="00CC7765">
            <w:pPr>
              <w:pStyle w:val="NoSpacing"/>
              <w:jc w:val="center"/>
              <w:rPr>
                <w:rFonts w:asciiTheme="majorHAnsi" w:hAnsiTheme="majorHAnsi"/>
                <w:b/>
                <w:sz w:val="20"/>
                <w:szCs w:val="26"/>
              </w:rPr>
            </w:pPr>
            <w:r w:rsidRPr="00C645CF">
              <w:rPr>
                <w:rFonts w:asciiTheme="majorHAnsi" w:hAnsiTheme="majorHAnsi"/>
                <w:b/>
                <w:sz w:val="20"/>
                <w:szCs w:val="26"/>
              </w:rPr>
              <w:t>2, 3, 4</w:t>
            </w:r>
          </w:p>
        </w:tc>
        <w:tc>
          <w:tcPr>
            <w:tcW w:w="2268" w:type="dxa"/>
            <w:vMerge w:val="restart"/>
          </w:tcPr>
          <w:p w:rsidR="003642AD" w:rsidRPr="00C645CF" w:rsidRDefault="003642AD" w:rsidP="00C645CF">
            <w:pPr>
              <w:pStyle w:val="NoSpacing"/>
              <w:numPr>
                <w:ilvl w:val="0"/>
                <w:numId w:val="34"/>
              </w:numPr>
              <w:ind w:left="432"/>
              <w:rPr>
                <w:rFonts w:asciiTheme="majorHAnsi" w:hAnsiTheme="majorHAnsi"/>
                <w:b/>
                <w:sz w:val="20"/>
                <w:szCs w:val="24"/>
              </w:rPr>
            </w:pPr>
            <w:r w:rsidRPr="00C645CF">
              <w:rPr>
                <w:rFonts w:asciiTheme="majorHAnsi" w:hAnsiTheme="majorHAnsi"/>
                <w:b/>
                <w:sz w:val="20"/>
                <w:szCs w:val="24"/>
              </w:rPr>
              <w:t>Transpiration</w:t>
            </w:r>
          </w:p>
        </w:tc>
      </w:tr>
      <w:tr w:rsidR="003642AD" w:rsidTr="00DA2235">
        <w:trPr>
          <w:trHeight w:val="177"/>
        </w:trPr>
        <w:tc>
          <w:tcPr>
            <w:tcW w:w="2415" w:type="dxa"/>
            <w:vMerge/>
            <w:vAlign w:val="center"/>
          </w:tcPr>
          <w:p w:rsidR="003642AD" w:rsidRPr="00C645CF" w:rsidRDefault="003642AD" w:rsidP="00CC7765">
            <w:pPr>
              <w:pStyle w:val="NoSpacing"/>
              <w:jc w:val="center"/>
              <w:rPr>
                <w:rFonts w:asciiTheme="majorHAnsi" w:hAnsiTheme="majorHAnsi"/>
                <w:b/>
                <w:sz w:val="24"/>
                <w:szCs w:val="26"/>
              </w:rPr>
            </w:pPr>
          </w:p>
        </w:tc>
        <w:tc>
          <w:tcPr>
            <w:tcW w:w="2013" w:type="dxa"/>
            <w:vAlign w:val="center"/>
          </w:tcPr>
          <w:p w:rsidR="003642AD" w:rsidRPr="003642AD" w:rsidRDefault="003642AD" w:rsidP="003642AD">
            <w:pPr>
              <w:pStyle w:val="NoSpacing"/>
              <w:numPr>
                <w:ilvl w:val="0"/>
                <w:numId w:val="42"/>
              </w:numPr>
              <w:ind w:left="285"/>
              <w:rPr>
                <w:rFonts w:asciiTheme="majorHAnsi" w:hAnsiTheme="majorHAnsi"/>
                <w:b/>
                <w:sz w:val="20"/>
                <w:szCs w:val="26"/>
              </w:rPr>
            </w:pPr>
            <w:r w:rsidRPr="003642AD">
              <w:rPr>
                <w:rFonts w:asciiTheme="majorHAnsi" w:hAnsiTheme="majorHAnsi"/>
                <w:b/>
                <w:sz w:val="20"/>
                <w:szCs w:val="26"/>
              </w:rPr>
              <w:t>Plant Immunity</w:t>
            </w:r>
          </w:p>
        </w:tc>
        <w:tc>
          <w:tcPr>
            <w:tcW w:w="1800" w:type="dxa"/>
            <w:vAlign w:val="center"/>
          </w:tcPr>
          <w:p w:rsidR="003642AD" w:rsidRPr="00C645CF" w:rsidRDefault="00DA2235" w:rsidP="00CC7765">
            <w:pPr>
              <w:pStyle w:val="NoSpacing"/>
              <w:jc w:val="center"/>
              <w:rPr>
                <w:rFonts w:asciiTheme="majorHAnsi" w:hAnsiTheme="majorHAnsi"/>
                <w:b/>
                <w:sz w:val="20"/>
                <w:szCs w:val="26"/>
              </w:rPr>
            </w:pPr>
            <w:r>
              <w:rPr>
                <w:rFonts w:asciiTheme="majorHAnsi" w:hAnsiTheme="majorHAnsi"/>
                <w:b/>
                <w:sz w:val="20"/>
                <w:szCs w:val="26"/>
              </w:rPr>
              <w:t>40</w:t>
            </w:r>
          </w:p>
        </w:tc>
        <w:tc>
          <w:tcPr>
            <w:tcW w:w="1080" w:type="dxa"/>
            <w:vMerge/>
            <w:vAlign w:val="center"/>
          </w:tcPr>
          <w:p w:rsidR="003642AD" w:rsidRPr="00C645CF" w:rsidRDefault="003642AD" w:rsidP="00CC7765">
            <w:pPr>
              <w:pStyle w:val="NoSpacing"/>
              <w:jc w:val="center"/>
              <w:rPr>
                <w:rFonts w:asciiTheme="majorHAnsi" w:hAnsiTheme="majorHAnsi"/>
                <w:b/>
                <w:sz w:val="20"/>
                <w:szCs w:val="26"/>
              </w:rPr>
            </w:pPr>
          </w:p>
        </w:tc>
        <w:tc>
          <w:tcPr>
            <w:tcW w:w="2268" w:type="dxa"/>
            <w:vMerge/>
          </w:tcPr>
          <w:p w:rsidR="003642AD" w:rsidRPr="00C645CF" w:rsidRDefault="003642AD" w:rsidP="00C645CF">
            <w:pPr>
              <w:pStyle w:val="NoSpacing"/>
              <w:numPr>
                <w:ilvl w:val="0"/>
                <w:numId w:val="34"/>
              </w:numPr>
              <w:ind w:left="432"/>
              <w:rPr>
                <w:rFonts w:asciiTheme="majorHAnsi" w:hAnsiTheme="majorHAnsi"/>
                <w:b/>
                <w:sz w:val="20"/>
                <w:szCs w:val="24"/>
              </w:rPr>
            </w:pPr>
          </w:p>
        </w:tc>
      </w:tr>
      <w:tr w:rsidR="003642AD" w:rsidTr="00DA2235">
        <w:tc>
          <w:tcPr>
            <w:tcW w:w="2415" w:type="dxa"/>
            <w:vAlign w:val="center"/>
          </w:tcPr>
          <w:p w:rsidR="003642AD" w:rsidRPr="00C645CF" w:rsidRDefault="003642AD" w:rsidP="00CC7765">
            <w:pPr>
              <w:pStyle w:val="NoSpacing"/>
              <w:jc w:val="center"/>
              <w:rPr>
                <w:rFonts w:asciiTheme="majorHAnsi" w:hAnsiTheme="majorHAnsi"/>
                <w:b/>
                <w:szCs w:val="26"/>
              </w:rPr>
            </w:pPr>
            <w:r w:rsidRPr="00C645CF">
              <w:rPr>
                <w:rFonts w:asciiTheme="majorHAnsi" w:hAnsiTheme="majorHAnsi"/>
                <w:b/>
                <w:szCs w:val="26"/>
              </w:rPr>
              <w:t>AP Exam Review</w:t>
            </w:r>
          </w:p>
        </w:tc>
        <w:tc>
          <w:tcPr>
            <w:tcW w:w="2013" w:type="dxa"/>
            <w:vAlign w:val="center"/>
          </w:tcPr>
          <w:p w:rsidR="003642AD" w:rsidRPr="00C645CF" w:rsidRDefault="003642AD" w:rsidP="003642AD">
            <w:pPr>
              <w:pStyle w:val="NoSpacing"/>
              <w:ind w:left="284"/>
              <w:rPr>
                <w:rFonts w:asciiTheme="majorHAnsi" w:hAnsiTheme="majorHAnsi"/>
                <w:b/>
                <w:szCs w:val="26"/>
              </w:rPr>
            </w:pPr>
          </w:p>
        </w:tc>
        <w:tc>
          <w:tcPr>
            <w:tcW w:w="1800" w:type="dxa"/>
            <w:vAlign w:val="center"/>
          </w:tcPr>
          <w:p w:rsidR="003642AD" w:rsidRPr="00C645CF" w:rsidRDefault="003642AD" w:rsidP="00CC7765">
            <w:pPr>
              <w:pStyle w:val="NoSpacing"/>
              <w:jc w:val="center"/>
              <w:rPr>
                <w:rFonts w:asciiTheme="majorHAnsi" w:hAnsiTheme="majorHAnsi"/>
                <w:b/>
                <w:szCs w:val="26"/>
              </w:rPr>
            </w:pPr>
          </w:p>
        </w:tc>
        <w:tc>
          <w:tcPr>
            <w:tcW w:w="1080" w:type="dxa"/>
            <w:vAlign w:val="center"/>
          </w:tcPr>
          <w:p w:rsidR="003642AD" w:rsidRPr="00C645CF" w:rsidRDefault="003642AD" w:rsidP="00CC7765">
            <w:pPr>
              <w:pStyle w:val="NoSpacing"/>
              <w:jc w:val="center"/>
              <w:rPr>
                <w:rFonts w:asciiTheme="majorHAnsi" w:hAnsiTheme="majorHAnsi"/>
                <w:b/>
                <w:szCs w:val="26"/>
              </w:rPr>
            </w:pPr>
            <w:r w:rsidRPr="00C645CF">
              <w:rPr>
                <w:rFonts w:asciiTheme="majorHAnsi" w:hAnsiTheme="majorHAnsi"/>
                <w:b/>
                <w:szCs w:val="26"/>
              </w:rPr>
              <w:t>1, 2, 3, 4</w:t>
            </w:r>
          </w:p>
        </w:tc>
        <w:tc>
          <w:tcPr>
            <w:tcW w:w="2268" w:type="dxa"/>
          </w:tcPr>
          <w:p w:rsidR="003642AD" w:rsidRPr="00C645CF" w:rsidRDefault="003642AD" w:rsidP="00CC7765">
            <w:pPr>
              <w:pStyle w:val="NoSpacing"/>
              <w:jc w:val="center"/>
              <w:rPr>
                <w:rFonts w:asciiTheme="majorHAnsi" w:hAnsiTheme="majorHAnsi"/>
                <w:b/>
                <w:szCs w:val="24"/>
              </w:rPr>
            </w:pPr>
          </w:p>
        </w:tc>
      </w:tr>
    </w:tbl>
    <w:p w:rsidR="001E4E2D" w:rsidRPr="006708C5" w:rsidRDefault="001E4E2D" w:rsidP="001E4E2D">
      <w:pPr>
        <w:ind w:left="720"/>
        <w:rPr>
          <w:rFonts w:ascii="Arial" w:hAnsi="Arial" w:cs="Arial"/>
          <w:sz w:val="22"/>
        </w:rPr>
      </w:pPr>
    </w:p>
    <w:p w:rsidR="007D0EE7" w:rsidRDefault="007D0EE7" w:rsidP="00EF26E8">
      <w:pPr>
        <w:rPr>
          <w:rFonts w:ascii="Arial" w:hAnsi="Arial" w:cs="Arial"/>
          <w:b/>
          <w:sz w:val="28"/>
          <w:u w:val="single"/>
        </w:rPr>
      </w:pPr>
    </w:p>
    <w:p w:rsidR="00A47E6B" w:rsidRDefault="00A47E6B" w:rsidP="00DA2235">
      <w:pPr>
        <w:jc w:val="center"/>
        <w:rPr>
          <w:rFonts w:ascii="Arial" w:hAnsi="Arial" w:cs="Arial"/>
          <w:b/>
          <w:sz w:val="28"/>
          <w:u w:val="single"/>
        </w:rPr>
      </w:pPr>
      <w:r>
        <w:rPr>
          <w:rFonts w:ascii="Arial" w:hAnsi="Arial" w:cs="Arial"/>
          <w:b/>
          <w:sz w:val="28"/>
          <w:u w:val="single"/>
        </w:rPr>
        <w:lastRenderedPageBreak/>
        <w:t>Classroom Rules:</w:t>
      </w:r>
    </w:p>
    <w:p w:rsidR="00654124" w:rsidRPr="006E76A0" w:rsidRDefault="00654124" w:rsidP="00654124">
      <w:pPr>
        <w:rPr>
          <w:rFonts w:ascii="Arial" w:hAnsi="Arial" w:cs="Arial"/>
          <w:b/>
          <w:sz w:val="32"/>
          <w:u w:val="single"/>
        </w:rPr>
      </w:pPr>
      <w:r w:rsidRPr="006E76A0">
        <w:rPr>
          <w:rFonts w:ascii="Arial" w:hAnsi="Arial" w:cs="Arial"/>
          <w:b/>
          <w:sz w:val="32"/>
          <w:u w:val="single"/>
        </w:rPr>
        <w:t>BE RESPONSIBLE</w:t>
      </w:r>
    </w:p>
    <w:p w:rsidR="00654124" w:rsidRPr="006E76A0" w:rsidRDefault="00654124" w:rsidP="00654124">
      <w:pPr>
        <w:pStyle w:val="ListParagraph"/>
        <w:numPr>
          <w:ilvl w:val="0"/>
          <w:numId w:val="18"/>
        </w:numPr>
        <w:rPr>
          <w:rFonts w:ascii="Arial" w:hAnsi="Arial" w:cs="Arial"/>
        </w:rPr>
      </w:pPr>
      <w:r w:rsidRPr="006E76A0">
        <w:rPr>
          <w:rFonts w:ascii="Arial" w:hAnsi="Arial" w:cs="Arial"/>
        </w:rPr>
        <w:t>Be present &amp; on time for class</w:t>
      </w:r>
      <w:r>
        <w:rPr>
          <w:rFonts w:ascii="Arial" w:hAnsi="Arial" w:cs="Arial"/>
        </w:rPr>
        <w:t>: The official PHS tardy policy will be enforced</w:t>
      </w:r>
    </w:p>
    <w:p w:rsidR="00654124" w:rsidRPr="006E76A0" w:rsidRDefault="00654124" w:rsidP="00654124">
      <w:pPr>
        <w:pStyle w:val="ListParagraph"/>
        <w:numPr>
          <w:ilvl w:val="0"/>
          <w:numId w:val="18"/>
        </w:numPr>
        <w:rPr>
          <w:rFonts w:ascii="Arial" w:hAnsi="Arial" w:cs="Arial"/>
        </w:rPr>
      </w:pPr>
      <w:r w:rsidRPr="006E76A0">
        <w:rPr>
          <w:rFonts w:ascii="Arial" w:hAnsi="Arial" w:cs="Arial"/>
        </w:rPr>
        <w:t>Be prepared for class</w:t>
      </w:r>
    </w:p>
    <w:p w:rsidR="00654124" w:rsidRPr="006E76A0" w:rsidRDefault="00654124" w:rsidP="00654124">
      <w:pPr>
        <w:pStyle w:val="ListParagraph"/>
        <w:numPr>
          <w:ilvl w:val="1"/>
          <w:numId w:val="18"/>
        </w:numPr>
        <w:rPr>
          <w:rFonts w:ascii="Arial" w:hAnsi="Arial" w:cs="Arial"/>
        </w:rPr>
      </w:pPr>
      <w:r w:rsidRPr="006E76A0">
        <w:rPr>
          <w:rFonts w:ascii="Arial" w:hAnsi="Arial" w:cs="Arial"/>
        </w:rPr>
        <w:t>Bring all materials you need for class</w:t>
      </w:r>
    </w:p>
    <w:p w:rsidR="00654124" w:rsidRPr="006E76A0" w:rsidRDefault="00654124" w:rsidP="00654124">
      <w:pPr>
        <w:pStyle w:val="ListParagraph"/>
        <w:numPr>
          <w:ilvl w:val="2"/>
          <w:numId w:val="18"/>
        </w:numPr>
        <w:rPr>
          <w:rFonts w:ascii="Arial" w:hAnsi="Arial" w:cs="Arial"/>
        </w:rPr>
      </w:pPr>
      <w:r w:rsidRPr="006E76A0">
        <w:rPr>
          <w:rFonts w:ascii="Arial" w:hAnsi="Arial" w:cs="Arial"/>
        </w:rPr>
        <w:t>Book/paper/writing utensils</w:t>
      </w:r>
    </w:p>
    <w:p w:rsidR="00654124" w:rsidRPr="006E76A0" w:rsidRDefault="00654124" w:rsidP="00654124">
      <w:pPr>
        <w:pStyle w:val="ListParagraph"/>
        <w:numPr>
          <w:ilvl w:val="1"/>
          <w:numId w:val="18"/>
        </w:numPr>
        <w:rPr>
          <w:rFonts w:ascii="Arial" w:hAnsi="Arial" w:cs="Arial"/>
        </w:rPr>
      </w:pPr>
      <w:r w:rsidRPr="006E76A0">
        <w:rPr>
          <w:rFonts w:ascii="Arial" w:hAnsi="Arial" w:cs="Arial"/>
        </w:rPr>
        <w:t>Have your homework finished and ready to turn in</w:t>
      </w:r>
    </w:p>
    <w:p w:rsidR="00654124" w:rsidRPr="006E76A0" w:rsidRDefault="00654124" w:rsidP="00654124">
      <w:pPr>
        <w:rPr>
          <w:rFonts w:ascii="Arial" w:hAnsi="Arial" w:cs="Arial"/>
          <w:b/>
          <w:sz w:val="32"/>
          <w:u w:val="single"/>
        </w:rPr>
      </w:pPr>
      <w:r w:rsidRPr="006E76A0">
        <w:rPr>
          <w:rFonts w:ascii="Arial" w:hAnsi="Arial" w:cs="Arial"/>
          <w:b/>
          <w:sz w:val="32"/>
          <w:u w:val="single"/>
        </w:rPr>
        <w:t>BE RESPECTFUL</w:t>
      </w:r>
    </w:p>
    <w:p w:rsidR="00654124" w:rsidRPr="006E76A0" w:rsidRDefault="00654124" w:rsidP="00654124">
      <w:pPr>
        <w:pStyle w:val="ListParagraph"/>
        <w:numPr>
          <w:ilvl w:val="0"/>
          <w:numId w:val="18"/>
        </w:numPr>
        <w:rPr>
          <w:rFonts w:ascii="Arial" w:hAnsi="Arial" w:cs="Arial"/>
        </w:rPr>
      </w:pPr>
      <w:r w:rsidRPr="006E76A0">
        <w:rPr>
          <w:rFonts w:ascii="Arial" w:hAnsi="Arial" w:cs="Arial"/>
        </w:rPr>
        <w:t>Be alert &amp; attentive in class</w:t>
      </w:r>
    </w:p>
    <w:p w:rsidR="00654124" w:rsidRPr="006E76A0" w:rsidRDefault="00654124" w:rsidP="00654124">
      <w:pPr>
        <w:pStyle w:val="ListParagraph"/>
        <w:numPr>
          <w:ilvl w:val="0"/>
          <w:numId w:val="18"/>
        </w:numPr>
        <w:rPr>
          <w:rFonts w:ascii="Arial" w:hAnsi="Arial" w:cs="Arial"/>
        </w:rPr>
      </w:pPr>
      <w:r w:rsidRPr="006E76A0">
        <w:rPr>
          <w:rFonts w:ascii="Arial" w:hAnsi="Arial" w:cs="Arial"/>
        </w:rPr>
        <w:t>Be respectful to your teacher and fellow classmates</w:t>
      </w:r>
    </w:p>
    <w:p w:rsidR="00654124" w:rsidRPr="006E76A0" w:rsidRDefault="00654124" w:rsidP="00654124">
      <w:pPr>
        <w:pStyle w:val="ListParagraph"/>
        <w:numPr>
          <w:ilvl w:val="1"/>
          <w:numId w:val="18"/>
        </w:numPr>
        <w:rPr>
          <w:rFonts w:ascii="Arial" w:hAnsi="Arial" w:cs="Arial"/>
        </w:rPr>
      </w:pPr>
      <w:r w:rsidRPr="006E76A0">
        <w:rPr>
          <w:rFonts w:ascii="Arial" w:hAnsi="Arial" w:cs="Arial"/>
        </w:rPr>
        <w:t>Speak politely to others in class</w:t>
      </w:r>
    </w:p>
    <w:p w:rsidR="00654124" w:rsidRPr="006E76A0" w:rsidRDefault="00654124" w:rsidP="00654124">
      <w:pPr>
        <w:pStyle w:val="ListParagraph"/>
        <w:numPr>
          <w:ilvl w:val="1"/>
          <w:numId w:val="18"/>
        </w:numPr>
        <w:rPr>
          <w:rFonts w:ascii="Arial" w:hAnsi="Arial" w:cs="Arial"/>
        </w:rPr>
      </w:pPr>
      <w:r w:rsidRPr="006E76A0">
        <w:rPr>
          <w:rFonts w:ascii="Arial" w:hAnsi="Arial" w:cs="Arial"/>
        </w:rPr>
        <w:t>Recognize that we may not always agree, but we can disagree respectfully</w:t>
      </w:r>
    </w:p>
    <w:p w:rsidR="00654124" w:rsidRPr="006E76A0" w:rsidRDefault="00654124" w:rsidP="00654124">
      <w:pPr>
        <w:pStyle w:val="ListParagraph"/>
        <w:numPr>
          <w:ilvl w:val="1"/>
          <w:numId w:val="18"/>
        </w:numPr>
        <w:rPr>
          <w:rFonts w:ascii="Arial" w:hAnsi="Arial" w:cs="Arial"/>
        </w:rPr>
      </w:pPr>
      <w:r w:rsidRPr="006E76A0">
        <w:rPr>
          <w:rFonts w:ascii="Arial" w:hAnsi="Arial" w:cs="Arial"/>
        </w:rPr>
        <w:t>Leave your classmates personal property alone</w:t>
      </w:r>
    </w:p>
    <w:p w:rsidR="00654124" w:rsidRPr="006E76A0" w:rsidRDefault="00654124" w:rsidP="00654124">
      <w:pPr>
        <w:pStyle w:val="ListParagraph"/>
        <w:numPr>
          <w:ilvl w:val="0"/>
          <w:numId w:val="18"/>
        </w:numPr>
        <w:rPr>
          <w:rFonts w:ascii="Arial" w:hAnsi="Arial" w:cs="Arial"/>
        </w:rPr>
      </w:pPr>
      <w:r w:rsidRPr="006E76A0">
        <w:rPr>
          <w:rFonts w:ascii="Arial" w:hAnsi="Arial" w:cs="Arial"/>
        </w:rPr>
        <w:t>Take care of the classroom</w:t>
      </w:r>
    </w:p>
    <w:p w:rsidR="00654124" w:rsidRPr="006E76A0" w:rsidRDefault="00654124" w:rsidP="00654124">
      <w:pPr>
        <w:pStyle w:val="ListParagraph"/>
        <w:numPr>
          <w:ilvl w:val="1"/>
          <w:numId w:val="18"/>
        </w:numPr>
        <w:rPr>
          <w:rFonts w:ascii="Arial" w:hAnsi="Arial" w:cs="Arial"/>
        </w:rPr>
      </w:pPr>
      <w:r w:rsidRPr="006E76A0">
        <w:rPr>
          <w:rFonts w:ascii="Arial" w:hAnsi="Arial" w:cs="Arial"/>
        </w:rPr>
        <w:t>Do not write on tables/countertops</w:t>
      </w:r>
    </w:p>
    <w:p w:rsidR="00654124" w:rsidRPr="006E76A0" w:rsidRDefault="00654124" w:rsidP="00654124">
      <w:pPr>
        <w:pStyle w:val="ListParagraph"/>
        <w:numPr>
          <w:ilvl w:val="1"/>
          <w:numId w:val="18"/>
        </w:numPr>
        <w:rPr>
          <w:rFonts w:ascii="Arial" w:hAnsi="Arial" w:cs="Arial"/>
        </w:rPr>
      </w:pPr>
      <w:r w:rsidRPr="006E76A0">
        <w:rPr>
          <w:rFonts w:ascii="Arial" w:hAnsi="Arial" w:cs="Arial"/>
        </w:rPr>
        <w:t>Clean up after yourself at the end of class</w:t>
      </w:r>
    </w:p>
    <w:p w:rsidR="00654124" w:rsidRPr="006E76A0" w:rsidRDefault="00654124" w:rsidP="00654124">
      <w:pPr>
        <w:pStyle w:val="ListParagraph"/>
        <w:numPr>
          <w:ilvl w:val="0"/>
          <w:numId w:val="18"/>
        </w:numPr>
        <w:rPr>
          <w:rFonts w:ascii="Arial" w:hAnsi="Arial" w:cs="Arial"/>
        </w:rPr>
      </w:pPr>
      <w:r w:rsidRPr="006E76A0">
        <w:rPr>
          <w:rFonts w:ascii="Arial" w:hAnsi="Arial" w:cs="Arial"/>
        </w:rPr>
        <w:t>Maintain Academic honesty</w:t>
      </w:r>
    </w:p>
    <w:p w:rsidR="00654124" w:rsidRPr="006E76A0" w:rsidRDefault="00654124" w:rsidP="00654124">
      <w:pPr>
        <w:pStyle w:val="ListParagraph"/>
        <w:numPr>
          <w:ilvl w:val="0"/>
          <w:numId w:val="18"/>
        </w:numPr>
        <w:rPr>
          <w:rFonts w:ascii="Arial" w:hAnsi="Arial" w:cs="Arial"/>
        </w:rPr>
      </w:pPr>
      <w:r w:rsidRPr="006E76A0">
        <w:rPr>
          <w:rFonts w:ascii="Arial" w:hAnsi="Arial" w:cs="Arial"/>
        </w:rPr>
        <w:t>Remain seated until the bell rings</w:t>
      </w:r>
    </w:p>
    <w:p w:rsidR="00654124" w:rsidRPr="006E76A0" w:rsidRDefault="00654124" w:rsidP="00654124">
      <w:pPr>
        <w:pStyle w:val="ListParagraph"/>
        <w:numPr>
          <w:ilvl w:val="0"/>
          <w:numId w:val="18"/>
        </w:numPr>
        <w:rPr>
          <w:rFonts w:ascii="Arial" w:hAnsi="Arial" w:cs="Arial"/>
        </w:rPr>
      </w:pPr>
      <w:r w:rsidRPr="006E76A0">
        <w:rPr>
          <w:rFonts w:ascii="Arial" w:hAnsi="Arial" w:cs="Arial"/>
        </w:rPr>
        <w:t>Limit bathroom/locker/water fountain trips as much as possible</w:t>
      </w:r>
    </w:p>
    <w:p w:rsidR="00654124" w:rsidRPr="006E76A0" w:rsidRDefault="00654124" w:rsidP="00654124">
      <w:pPr>
        <w:pStyle w:val="ListParagraph"/>
        <w:numPr>
          <w:ilvl w:val="1"/>
          <w:numId w:val="18"/>
        </w:numPr>
        <w:rPr>
          <w:rFonts w:ascii="Arial" w:hAnsi="Arial" w:cs="Arial"/>
        </w:rPr>
      </w:pPr>
      <w:r w:rsidRPr="006E76A0">
        <w:rPr>
          <w:rFonts w:ascii="Arial" w:hAnsi="Arial" w:cs="Arial"/>
        </w:rPr>
        <w:t>When leaving the room for any reason, you must have a hall pass signed by Mrs. Westbrook</w:t>
      </w:r>
    </w:p>
    <w:p w:rsidR="00654124" w:rsidRPr="006E76A0" w:rsidRDefault="00654124" w:rsidP="00654124">
      <w:pPr>
        <w:pStyle w:val="ListParagraph"/>
        <w:numPr>
          <w:ilvl w:val="1"/>
          <w:numId w:val="18"/>
        </w:numPr>
        <w:rPr>
          <w:rFonts w:ascii="Arial" w:hAnsi="Arial" w:cs="Arial"/>
        </w:rPr>
      </w:pPr>
      <w:r w:rsidRPr="006E76A0">
        <w:rPr>
          <w:rFonts w:ascii="Arial" w:hAnsi="Arial" w:cs="Arial"/>
        </w:rPr>
        <w:t>You must sign out of class, and sign back in when you return</w:t>
      </w:r>
    </w:p>
    <w:p w:rsidR="00654124" w:rsidRPr="006E76A0" w:rsidRDefault="00654124" w:rsidP="00654124">
      <w:pPr>
        <w:pStyle w:val="ListParagraph"/>
        <w:numPr>
          <w:ilvl w:val="0"/>
          <w:numId w:val="18"/>
        </w:numPr>
        <w:rPr>
          <w:rFonts w:ascii="Arial" w:hAnsi="Arial" w:cs="Arial"/>
        </w:rPr>
      </w:pPr>
      <w:r w:rsidRPr="006E76A0">
        <w:rPr>
          <w:rFonts w:ascii="Arial" w:hAnsi="Arial" w:cs="Arial"/>
        </w:rPr>
        <w:t>Cell Phone</w:t>
      </w:r>
    </w:p>
    <w:p w:rsidR="00654124" w:rsidRPr="006E76A0" w:rsidRDefault="00654124" w:rsidP="00654124">
      <w:pPr>
        <w:pStyle w:val="ListParagraph"/>
        <w:numPr>
          <w:ilvl w:val="1"/>
          <w:numId w:val="18"/>
        </w:numPr>
        <w:rPr>
          <w:rFonts w:ascii="Arial" w:hAnsi="Arial" w:cs="Arial"/>
        </w:rPr>
      </w:pPr>
      <w:r w:rsidRPr="006E76A0">
        <w:rPr>
          <w:rFonts w:ascii="Arial" w:hAnsi="Arial" w:cs="Arial"/>
        </w:rPr>
        <w:t>Dock your device</w:t>
      </w:r>
    </w:p>
    <w:p w:rsidR="00654124" w:rsidRPr="006E76A0" w:rsidRDefault="00654124" w:rsidP="00654124">
      <w:pPr>
        <w:pStyle w:val="ListParagraph"/>
        <w:numPr>
          <w:ilvl w:val="1"/>
          <w:numId w:val="18"/>
        </w:numPr>
        <w:rPr>
          <w:rFonts w:ascii="Arial" w:hAnsi="Arial" w:cs="Arial"/>
        </w:rPr>
      </w:pPr>
      <w:r w:rsidRPr="006E76A0">
        <w:rPr>
          <w:rFonts w:ascii="Arial" w:hAnsi="Arial" w:cs="Arial"/>
        </w:rPr>
        <w:t>Not to be used for texting/calling during class time!!</w:t>
      </w:r>
    </w:p>
    <w:p w:rsidR="00654124" w:rsidRPr="006E76A0" w:rsidRDefault="00654124" w:rsidP="00654124">
      <w:pPr>
        <w:pStyle w:val="ListParagraph"/>
        <w:numPr>
          <w:ilvl w:val="1"/>
          <w:numId w:val="18"/>
        </w:numPr>
        <w:rPr>
          <w:rFonts w:ascii="Arial" w:hAnsi="Arial" w:cs="Arial"/>
        </w:rPr>
      </w:pPr>
      <w:r w:rsidRPr="006E76A0">
        <w:rPr>
          <w:rFonts w:ascii="Arial" w:hAnsi="Arial" w:cs="Arial"/>
        </w:rPr>
        <w:t>May be used for music/calculator/research/etc…</w:t>
      </w:r>
      <w:r w:rsidRPr="006E76A0">
        <w:rPr>
          <w:rFonts w:ascii="Arial" w:hAnsi="Arial" w:cs="Arial"/>
        </w:rPr>
        <w:tab/>
        <w:t>WITH TEACHER PERMISSION (that means you need to ask permission each and every time)</w:t>
      </w:r>
    </w:p>
    <w:p w:rsidR="00654124" w:rsidRDefault="00654124" w:rsidP="00654124">
      <w:pPr>
        <w:rPr>
          <w:rFonts w:ascii="Arial" w:hAnsi="Arial" w:cs="Arial"/>
          <w:b/>
          <w:sz w:val="32"/>
          <w:u w:val="single"/>
        </w:rPr>
      </w:pPr>
      <w:r w:rsidRPr="006E76A0">
        <w:rPr>
          <w:rFonts w:ascii="Arial" w:hAnsi="Arial" w:cs="Arial"/>
          <w:b/>
          <w:sz w:val="32"/>
          <w:u w:val="single"/>
        </w:rPr>
        <w:t>BE SAFE</w:t>
      </w:r>
    </w:p>
    <w:p w:rsidR="00654124" w:rsidRPr="006E76A0" w:rsidRDefault="00654124" w:rsidP="00654124">
      <w:pPr>
        <w:rPr>
          <w:rFonts w:ascii="Arial" w:hAnsi="Arial" w:cs="Arial"/>
          <w:b/>
          <w:sz w:val="32"/>
          <w:u w:val="single"/>
        </w:rPr>
      </w:pPr>
    </w:p>
    <w:p w:rsidR="004C3C26" w:rsidRPr="00023FA0" w:rsidRDefault="004C3C26" w:rsidP="00023FA0">
      <w:pPr>
        <w:pStyle w:val="ListParagraph"/>
        <w:rPr>
          <w:rFonts w:ascii="Arial" w:hAnsi="Arial" w:cs="Arial"/>
          <w:sz w:val="28"/>
        </w:rPr>
      </w:pPr>
    </w:p>
    <w:p w:rsidR="004C3C26" w:rsidRPr="004C3C26" w:rsidRDefault="004C3C26" w:rsidP="004C3C26">
      <w:pPr>
        <w:rPr>
          <w:rFonts w:ascii="Arial" w:hAnsi="Arial" w:cs="Arial"/>
          <w:b/>
          <w:sz w:val="28"/>
          <w:u w:val="single"/>
        </w:rPr>
      </w:pPr>
      <w:r w:rsidRPr="004C3C26">
        <w:rPr>
          <w:rFonts w:ascii="Arial" w:hAnsi="Arial" w:cs="Arial"/>
          <w:b/>
          <w:sz w:val="28"/>
          <w:u w:val="single"/>
        </w:rPr>
        <w:t>Disciplinary Actions include but are not limited to:</w:t>
      </w:r>
    </w:p>
    <w:p w:rsidR="004C3C26" w:rsidRDefault="004C3C26" w:rsidP="004C3C26">
      <w:pPr>
        <w:pStyle w:val="ListParagraph"/>
        <w:numPr>
          <w:ilvl w:val="0"/>
          <w:numId w:val="19"/>
        </w:numPr>
        <w:rPr>
          <w:rFonts w:ascii="Arial" w:hAnsi="Arial" w:cs="Arial"/>
          <w:sz w:val="28"/>
        </w:rPr>
      </w:pPr>
      <w:r>
        <w:rPr>
          <w:rFonts w:ascii="Arial" w:hAnsi="Arial" w:cs="Arial"/>
          <w:sz w:val="28"/>
        </w:rPr>
        <w:t>Warning</w:t>
      </w:r>
    </w:p>
    <w:p w:rsidR="004C3C26" w:rsidRDefault="004C3C26" w:rsidP="004C3C26">
      <w:pPr>
        <w:pStyle w:val="ListParagraph"/>
        <w:numPr>
          <w:ilvl w:val="0"/>
          <w:numId w:val="19"/>
        </w:numPr>
        <w:rPr>
          <w:rFonts w:ascii="Arial" w:hAnsi="Arial" w:cs="Arial"/>
          <w:sz w:val="28"/>
        </w:rPr>
      </w:pPr>
      <w:r>
        <w:rPr>
          <w:rFonts w:ascii="Arial" w:hAnsi="Arial" w:cs="Arial"/>
          <w:sz w:val="28"/>
        </w:rPr>
        <w:t>Detention (clean room)</w:t>
      </w:r>
    </w:p>
    <w:p w:rsidR="004C3C26" w:rsidRDefault="004C3C26" w:rsidP="004C3C26">
      <w:pPr>
        <w:pStyle w:val="ListParagraph"/>
        <w:numPr>
          <w:ilvl w:val="0"/>
          <w:numId w:val="19"/>
        </w:numPr>
        <w:rPr>
          <w:rFonts w:ascii="Arial" w:hAnsi="Arial" w:cs="Arial"/>
          <w:sz w:val="28"/>
        </w:rPr>
      </w:pPr>
      <w:r>
        <w:rPr>
          <w:rFonts w:ascii="Arial" w:hAnsi="Arial" w:cs="Arial"/>
          <w:sz w:val="28"/>
        </w:rPr>
        <w:t>After school detention</w:t>
      </w:r>
    </w:p>
    <w:p w:rsidR="004C3C26" w:rsidRDefault="004C3C26" w:rsidP="004C3C26">
      <w:pPr>
        <w:pStyle w:val="ListParagraph"/>
        <w:numPr>
          <w:ilvl w:val="0"/>
          <w:numId w:val="19"/>
        </w:numPr>
        <w:rPr>
          <w:rFonts w:ascii="Arial" w:hAnsi="Arial" w:cs="Arial"/>
          <w:sz w:val="28"/>
        </w:rPr>
      </w:pPr>
      <w:r>
        <w:rPr>
          <w:rFonts w:ascii="Arial" w:hAnsi="Arial" w:cs="Arial"/>
          <w:sz w:val="28"/>
        </w:rPr>
        <w:t>Student/teacher conference</w:t>
      </w:r>
    </w:p>
    <w:p w:rsidR="004C3C26" w:rsidRDefault="004C3C26" w:rsidP="004C3C26">
      <w:pPr>
        <w:pStyle w:val="ListParagraph"/>
        <w:numPr>
          <w:ilvl w:val="0"/>
          <w:numId w:val="19"/>
        </w:numPr>
        <w:rPr>
          <w:rFonts w:ascii="Arial" w:hAnsi="Arial" w:cs="Arial"/>
          <w:sz w:val="28"/>
        </w:rPr>
      </w:pPr>
      <w:r>
        <w:rPr>
          <w:rFonts w:ascii="Arial" w:hAnsi="Arial" w:cs="Arial"/>
          <w:sz w:val="28"/>
        </w:rPr>
        <w:t>Parent/teacher conference</w:t>
      </w:r>
    </w:p>
    <w:p w:rsidR="00654124" w:rsidRDefault="004C3C26" w:rsidP="00654124">
      <w:pPr>
        <w:pStyle w:val="ListParagraph"/>
        <w:numPr>
          <w:ilvl w:val="0"/>
          <w:numId w:val="19"/>
        </w:numPr>
        <w:rPr>
          <w:rFonts w:ascii="Arial" w:hAnsi="Arial" w:cs="Arial"/>
          <w:sz w:val="28"/>
        </w:rPr>
      </w:pPr>
      <w:r>
        <w:rPr>
          <w:rFonts w:ascii="Arial" w:hAnsi="Arial" w:cs="Arial"/>
          <w:sz w:val="28"/>
        </w:rPr>
        <w:t>Administrative referral</w:t>
      </w:r>
    </w:p>
    <w:p w:rsidR="00DA2235" w:rsidRDefault="00DA2235" w:rsidP="00654124">
      <w:pPr>
        <w:ind w:left="360"/>
        <w:rPr>
          <w:rFonts w:ascii="Arial" w:hAnsi="Arial" w:cs="Arial"/>
          <w:b/>
          <w:sz w:val="28"/>
          <w:u w:val="single"/>
        </w:rPr>
      </w:pPr>
    </w:p>
    <w:p w:rsidR="00DA2235" w:rsidRDefault="00DA2235" w:rsidP="00654124">
      <w:pPr>
        <w:ind w:left="360"/>
        <w:rPr>
          <w:rFonts w:ascii="Arial" w:hAnsi="Arial" w:cs="Arial"/>
          <w:b/>
          <w:sz w:val="28"/>
          <w:u w:val="single"/>
        </w:rPr>
      </w:pPr>
    </w:p>
    <w:p w:rsidR="00BF7001" w:rsidRDefault="00BF7001" w:rsidP="00654124">
      <w:pPr>
        <w:ind w:left="360"/>
        <w:rPr>
          <w:rFonts w:ascii="Arial" w:hAnsi="Arial" w:cs="Arial"/>
          <w:b/>
          <w:sz w:val="28"/>
          <w:u w:val="single"/>
        </w:rPr>
      </w:pPr>
    </w:p>
    <w:p w:rsidR="00BF7001" w:rsidRDefault="00BF7001" w:rsidP="00654124">
      <w:pPr>
        <w:ind w:left="360"/>
        <w:rPr>
          <w:rFonts w:ascii="Arial" w:hAnsi="Arial" w:cs="Arial"/>
          <w:b/>
          <w:sz w:val="28"/>
          <w:u w:val="single"/>
        </w:rPr>
      </w:pPr>
    </w:p>
    <w:p w:rsidR="007D0EE7" w:rsidRPr="00654124" w:rsidRDefault="007D0EE7" w:rsidP="00654124">
      <w:pPr>
        <w:ind w:left="360"/>
        <w:rPr>
          <w:rFonts w:ascii="Arial" w:hAnsi="Arial" w:cs="Arial"/>
          <w:sz w:val="28"/>
        </w:rPr>
      </w:pPr>
      <w:r w:rsidRPr="00654124">
        <w:rPr>
          <w:rFonts w:ascii="Arial" w:hAnsi="Arial" w:cs="Arial"/>
          <w:b/>
          <w:sz w:val="28"/>
          <w:u w:val="single"/>
        </w:rPr>
        <w:lastRenderedPageBreak/>
        <w:t>Academic Honesty Policy</w:t>
      </w:r>
    </w:p>
    <w:p w:rsidR="00421187" w:rsidRDefault="00421187" w:rsidP="00421187">
      <w:pPr>
        <w:pStyle w:val="NormalWeb"/>
        <w:shd w:val="clear" w:color="auto" w:fill="FFFFFF"/>
        <w:spacing w:before="0" w:beforeAutospacing="0" w:after="240" w:afterAutospacing="0" w:line="296" w:lineRule="atLeast"/>
        <w:rPr>
          <w:rFonts w:ascii="Arial" w:hAnsi="Arial" w:cs="Arial"/>
          <w:color w:val="000000"/>
        </w:rPr>
      </w:pPr>
      <w:r>
        <w:rPr>
          <w:rFonts w:ascii="Arial" w:hAnsi="Arial" w:cs="Arial"/>
          <w:color w:val="000000"/>
        </w:rPr>
        <w:t>Any action taken with the intention of obtaining credit for work which is not one's own is considered academic dishonesty. The action may include, but not limited to, the following:</w:t>
      </w:r>
    </w:p>
    <w:p w:rsidR="00421187" w:rsidRDefault="00421187" w:rsidP="00421187">
      <w:pPr>
        <w:numPr>
          <w:ilvl w:val="0"/>
          <w:numId w:val="15"/>
        </w:numPr>
        <w:shd w:val="clear" w:color="auto" w:fill="FFFFFF"/>
        <w:spacing w:line="293" w:lineRule="atLeast"/>
        <w:ind w:left="0"/>
        <w:rPr>
          <w:rFonts w:ascii="Arial" w:hAnsi="Arial" w:cs="Arial"/>
          <w:color w:val="000000"/>
        </w:rPr>
      </w:pPr>
      <w:r>
        <w:rPr>
          <w:rFonts w:ascii="Arial" w:hAnsi="Arial" w:cs="Arial"/>
          <w:color w:val="000000"/>
        </w:rPr>
        <w:t>Submitting another student's work as one's own work.</w:t>
      </w:r>
    </w:p>
    <w:p w:rsidR="00421187" w:rsidRDefault="00421187" w:rsidP="00421187">
      <w:pPr>
        <w:numPr>
          <w:ilvl w:val="0"/>
          <w:numId w:val="15"/>
        </w:numPr>
        <w:shd w:val="clear" w:color="auto" w:fill="FFFFFF"/>
        <w:spacing w:line="293" w:lineRule="atLeast"/>
        <w:ind w:left="0"/>
        <w:rPr>
          <w:rFonts w:ascii="Arial" w:hAnsi="Arial" w:cs="Arial"/>
          <w:color w:val="000000"/>
        </w:rPr>
      </w:pPr>
      <w:r>
        <w:rPr>
          <w:rFonts w:ascii="Arial" w:hAnsi="Arial" w:cs="Arial"/>
          <w:color w:val="000000"/>
        </w:rPr>
        <w:t>Obtaining or accepting a copy of tests or scoring devices.</w:t>
      </w:r>
    </w:p>
    <w:p w:rsidR="00421187" w:rsidRDefault="00421187" w:rsidP="00421187">
      <w:pPr>
        <w:numPr>
          <w:ilvl w:val="0"/>
          <w:numId w:val="15"/>
        </w:numPr>
        <w:shd w:val="clear" w:color="auto" w:fill="FFFFFF"/>
        <w:spacing w:line="293" w:lineRule="atLeast"/>
        <w:ind w:left="0"/>
        <w:rPr>
          <w:rFonts w:ascii="Arial" w:hAnsi="Arial" w:cs="Arial"/>
          <w:color w:val="000000"/>
        </w:rPr>
      </w:pPr>
      <w:r>
        <w:rPr>
          <w:rFonts w:ascii="Arial" w:hAnsi="Arial" w:cs="Arial"/>
          <w:color w:val="000000"/>
        </w:rPr>
        <w:t>Giving or obtaining test questions or answers from a member of another class.</w:t>
      </w:r>
    </w:p>
    <w:p w:rsidR="00421187" w:rsidRDefault="00421187" w:rsidP="00421187">
      <w:pPr>
        <w:numPr>
          <w:ilvl w:val="0"/>
          <w:numId w:val="15"/>
        </w:numPr>
        <w:shd w:val="clear" w:color="auto" w:fill="FFFFFF"/>
        <w:spacing w:line="293" w:lineRule="atLeast"/>
        <w:ind w:left="0"/>
        <w:rPr>
          <w:rFonts w:ascii="Arial" w:hAnsi="Arial" w:cs="Arial"/>
          <w:color w:val="000000"/>
        </w:rPr>
      </w:pPr>
      <w:r>
        <w:rPr>
          <w:rFonts w:ascii="Arial" w:hAnsi="Arial" w:cs="Arial"/>
          <w:color w:val="000000"/>
        </w:rPr>
        <w:t>Copying from another student's test or computer file, or allowing another student to copy during a test or computer program.</w:t>
      </w:r>
    </w:p>
    <w:p w:rsidR="00421187" w:rsidRDefault="00421187" w:rsidP="00421187">
      <w:pPr>
        <w:numPr>
          <w:ilvl w:val="0"/>
          <w:numId w:val="15"/>
        </w:numPr>
        <w:shd w:val="clear" w:color="auto" w:fill="FFFFFF"/>
        <w:spacing w:line="293" w:lineRule="atLeast"/>
        <w:ind w:left="0"/>
        <w:rPr>
          <w:rFonts w:ascii="Arial" w:hAnsi="Arial" w:cs="Arial"/>
          <w:color w:val="000000"/>
        </w:rPr>
      </w:pPr>
      <w:r>
        <w:rPr>
          <w:rFonts w:ascii="Arial" w:hAnsi="Arial" w:cs="Arial"/>
          <w:color w:val="000000"/>
        </w:rPr>
        <w:t>Using materials which are not permitted during a test.</w:t>
      </w:r>
    </w:p>
    <w:p w:rsidR="00421187" w:rsidRDefault="00421187" w:rsidP="00421187">
      <w:pPr>
        <w:numPr>
          <w:ilvl w:val="0"/>
          <w:numId w:val="15"/>
        </w:numPr>
        <w:shd w:val="clear" w:color="auto" w:fill="FFFFFF"/>
        <w:spacing w:line="293" w:lineRule="atLeast"/>
        <w:ind w:left="0"/>
        <w:rPr>
          <w:rFonts w:ascii="Arial" w:hAnsi="Arial" w:cs="Arial"/>
          <w:color w:val="000000"/>
        </w:rPr>
      </w:pPr>
      <w:r>
        <w:rPr>
          <w:rFonts w:ascii="Arial" w:hAnsi="Arial" w:cs="Arial"/>
          <w:color w:val="000000"/>
        </w:rPr>
        <w:t>Plagiarism (presenting as one's own material copied without adequate documentation from a published source).</w:t>
      </w:r>
    </w:p>
    <w:p w:rsidR="00421187" w:rsidRDefault="00421187" w:rsidP="00421187">
      <w:pPr>
        <w:numPr>
          <w:ilvl w:val="0"/>
          <w:numId w:val="15"/>
        </w:numPr>
        <w:shd w:val="clear" w:color="auto" w:fill="FFFFFF"/>
        <w:spacing w:line="293" w:lineRule="atLeast"/>
        <w:ind w:left="0"/>
        <w:rPr>
          <w:rFonts w:ascii="Arial" w:hAnsi="Arial" w:cs="Arial"/>
          <w:color w:val="000000"/>
        </w:rPr>
      </w:pPr>
      <w:r>
        <w:rPr>
          <w:rFonts w:ascii="Arial" w:hAnsi="Arial" w:cs="Arial"/>
          <w:color w:val="000000"/>
        </w:rPr>
        <w:t>Copying or having someone other than the student prepare the student's homework, paper, project, laboratory report, computer program or take-home test for which credit is given.</w:t>
      </w:r>
    </w:p>
    <w:p w:rsidR="00421187" w:rsidRDefault="00421187" w:rsidP="00421187">
      <w:pPr>
        <w:numPr>
          <w:ilvl w:val="0"/>
          <w:numId w:val="15"/>
        </w:numPr>
        <w:shd w:val="clear" w:color="auto" w:fill="FFFFFF"/>
        <w:spacing w:line="293" w:lineRule="atLeast"/>
        <w:ind w:left="0"/>
        <w:rPr>
          <w:rFonts w:ascii="Arial" w:hAnsi="Arial" w:cs="Arial"/>
          <w:color w:val="000000"/>
        </w:rPr>
      </w:pPr>
      <w:r>
        <w:rPr>
          <w:rFonts w:ascii="Arial" w:hAnsi="Arial" w:cs="Arial"/>
          <w:color w:val="000000"/>
        </w:rPr>
        <w:t>Permitting another student to copy or writing another student's homework, project, report, paper, and computer program or take-home test.</w:t>
      </w:r>
    </w:p>
    <w:p w:rsidR="00421187" w:rsidRDefault="00421187" w:rsidP="00421187">
      <w:pPr>
        <w:numPr>
          <w:ilvl w:val="0"/>
          <w:numId w:val="15"/>
        </w:numPr>
        <w:shd w:val="clear" w:color="auto" w:fill="FFFFFF"/>
        <w:spacing w:line="293" w:lineRule="atLeast"/>
        <w:ind w:left="0"/>
        <w:rPr>
          <w:rFonts w:ascii="Arial" w:hAnsi="Arial" w:cs="Arial"/>
          <w:color w:val="000000"/>
        </w:rPr>
      </w:pPr>
      <w:r>
        <w:rPr>
          <w:rFonts w:ascii="Arial" w:hAnsi="Arial" w:cs="Arial"/>
          <w:color w:val="000000"/>
        </w:rPr>
        <w:t>Accessing restricted computer files without teacher authorization.</w:t>
      </w:r>
    </w:p>
    <w:p w:rsidR="00421187" w:rsidRDefault="00421187" w:rsidP="00421187">
      <w:pPr>
        <w:numPr>
          <w:ilvl w:val="0"/>
          <w:numId w:val="15"/>
        </w:numPr>
        <w:shd w:val="clear" w:color="auto" w:fill="FFFFFF"/>
        <w:spacing w:line="293" w:lineRule="atLeast"/>
        <w:ind w:left="0"/>
        <w:rPr>
          <w:rFonts w:ascii="Arial" w:hAnsi="Arial" w:cs="Arial"/>
          <w:color w:val="000000"/>
        </w:rPr>
      </w:pPr>
      <w:r>
        <w:rPr>
          <w:rFonts w:ascii="Arial" w:hAnsi="Arial" w:cs="Arial"/>
          <w:color w:val="000000"/>
        </w:rPr>
        <w:t>Copying materials including computer software, in violation of the copyright law.</w:t>
      </w:r>
    </w:p>
    <w:p w:rsidR="00421187" w:rsidRDefault="00421187" w:rsidP="00421187">
      <w:r>
        <w:rPr>
          <w:rFonts w:ascii="Arial" w:hAnsi="Arial" w:cs="Arial"/>
          <w:color w:val="000000"/>
        </w:rPr>
        <w:br/>
      </w:r>
    </w:p>
    <w:p w:rsidR="00421187" w:rsidRDefault="00421187" w:rsidP="00EF26E8">
      <w:pPr>
        <w:rPr>
          <w:rFonts w:ascii="Arial" w:hAnsi="Arial" w:cs="Arial"/>
          <w:b/>
          <w:sz w:val="28"/>
          <w:u w:val="single"/>
        </w:rPr>
      </w:pPr>
      <w:r>
        <w:rPr>
          <w:rFonts w:ascii="Arial" w:hAnsi="Arial" w:cs="Arial"/>
          <w:b/>
          <w:sz w:val="28"/>
          <w:u w:val="single"/>
        </w:rPr>
        <w:t>Consequences for violation of the Academic Honesty Policy may include but are not limited to</w:t>
      </w:r>
    </w:p>
    <w:p w:rsidR="00421187" w:rsidRPr="00421187" w:rsidRDefault="00421187" w:rsidP="00421187">
      <w:pPr>
        <w:pStyle w:val="ListParagraph"/>
        <w:numPr>
          <w:ilvl w:val="0"/>
          <w:numId w:val="17"/>
        </w:numPr>
        <w:rPr>
          <w:rFonts w:ascii="Arial" w:hAnsi="Arial" w:cs="Arial"/>
          <w:sz w:val="28"/>
        </w:rPr>
      </w:pPr>
      <w:r w:rsidRPr="00421187">
        <w:rPr>
          <w:rFonts w:ascii="Arial" w:hAnsi="Arial" w:cs="Arial"/>
          <w:sz w:val="28"/>
        </w:rPr>
        <w:t>Zero on the assignment</w:t>
      </w:r>
    </w:p>
    <w:p w:rsidR="00421187" w:rsidRPr="00421187" w:rsidRDefault="00421187" w:rsidP="00421187">
      <w:pPr>
        <w:pStyle w:val="ListParagraph"/>
        <w:numPr>
          <w:ilvl w:val="0"/>
          <w:numId w:val="17"/>
        </w:numPr>
        <w:rPr>
          <w:rFonts w:ascii="Arial" w:hAnsi="Arial" w:cs="Arial"/>
          <w:sz w:val="28"/>
        </w:rPr>
      </w:pPr>
      <w:r w:rsidRPr="00421187">
        <w:rPr>
          <w:rFonts w:ascii="Arial" w:hAnsi="Arial" w:cs="Arial"/>
          <w:sz w:val="28"/>
        </w:rPr>
        <w:t>Teacher/student conference</w:t>
      </w:r>
    </w:p>
    <w:p w:rsidR="00421187" w:rsidRPr="00421187" w:rsidRDefault="00421187" w:rsidP="00421187">
      <w:pPr>
        <w:pStyle w:val="ListParagraph"/>
        <w:numPr>
          <w:ilvl w:val="0"/>
          <w:numId w:val="17"/>
        </w:numPr>
        <w:rPr>
          <w:rFonts w:ascii="Arial" w:hAnsi="Arial" w:cs="Arial"/>
          <w:sz w:val="28"/>
        </w:rPr>
      </w:pPr>
      <w:r w:rsidRPr="00421187">
        <w:rPr>
          <w:rFonts w:ascii="Arial" w:hAnsi="Arial" w:cs="Arial"/>
          <w:sz w:val="28"/>
        </w:rPr>
        <w:t>Teacher/parent conference</w:t>
      </w:r>
    </w:p>
    <w:p w:rsidR="00421187" w:rsidRPr="00421187" w:rsidRDefault="00421187" w:rsidP="00421187">
      <w:pPr>
        <w:pStyle w:val="ListParagraph"/>
        <w:numPr>
          <w:ilvl w:val="0"/>
          <w:numId w:val="17"/>
        </w:numPr>
        <w:rPr>
          <w:rFonts w:ascii="Arial" w:hAnsi="Arial" w:cs="Arial"/>
          <w:sz w:val="28"/>
        </w:rPr>
      </w:pPr>
      <w:r w:rsidRPr="00421187">
        <w:rPr>
          <w:rFonts w:ascii="Arial" w:hAnsi="Arial" w:cs="Arial"/>
          <w:sz w:val="28"/>
        </w:rPr>
        <w:t>Administrative referral</w:t>
      </w:r>
    </w:p>
    <w:p w:rsidR="007D0EE7" w:rsidRDefault="007D0EE7" w:rsidP="00EF26E8">
      <w:pPr>
        <w:rPr>
          <w:rFonts w:ascii="Arial" w:hAnsi="Arial" w:cs="Arial"/>
          <w:b/>
          <w:sz w:val="28"/>
          <w:u w:val="single"/>
        </w:rPr>
      </w:pPr>
    </w:p>
    <w:p w:rsidR="004C3C26" w:rsidRDefault="004C3C26" w:rsidP="00EF26E8">
      <w:pPr>
        <w:rPr>
          <w:rFonts w:ascii="Arial" w:hAnsi="Arial" w:cs="Arial"/>
          <w:b/>
          <w:sz w:val="28"/>
          <w:u w:val="single"/>
        </w:rPr>
      </w:pPr>
    </w:p>
    <w:p w:rsidR="004C3C26" w:rsidRDefault="004C3C26" w:rsidP="00EF26E8">
      <w:pPr>
        <w:rPr>
          <w:rFonts w:ascii="Arial" w:hAnsi="Arial" w:cs="Arial"/>
          <w:b/>
          <w:sz w:val="28"/>
          <w:u w:val="single"/>
        </w:rPr>
      </w:pPr>
    </w:p>
    <w:p w:rsidR="004C3C26" w:rsidRDefault="004C3C26" w:rsidP="00EF26E8">
      <w:pPr>
        <w:rPr>
          <w:rFonts w:ascii="Arial" w:hAnsi="Arial" w:cs="Arial"/>
          <w:b/>
          <w:sz w:val="28"/>
          <w:u w:val="single"/>
        </w:rPr>
      </w:pPr>
    </w:p>
    <w:p w:rsidR="004C3C26" w:rsidRDefault="004C3C26" w:rsidP="00EF26E8">
      <w:pPr>
        <w:rPr>
          <w:rFonts w:ascii="Arial" w:hAnsi="Arial" w:cs="Arial"/>
          <w:b/>
          <w:sz w:val="28"/>
          <w:u w:val="single"/>
        </w:rPr>
      </w:pPr>
    </w:p>
    <w:p w:rsidR="004C3C26" w:rsidRPr="00654124" w:rsidRDefault="00654124" w:rsidP="00EF26E8">
      <w:pPr>
        <w:rPr>
          <w:rFonts w:ascii="Arial" w:hAnsi="Arial" w:cs="Arial"/>
          <w:b/>
          <w:sz w:val="28"/>
        </w:rPr>
      </w:pPr>
      <w:r w:rsidRPr="00654124">
        <w:rPr>
          <w:rFonts w:ascii="Arial" w:hAnsi="Arial" w:cs="Arial"/>
          <w:b/>
          <w:sz w:val="28"/>
        </w:rPr>
        <w:t>Student Signature</w:t>
      </w:r>
      <w:proofErr w:type="gramStart"/>
      <w:r w:rsidRPr="00654124">
        <w:rPr>
          <w:rFonts w:ascii="Arial" w:hAnsi="Arial" w:cs="Arial"/>
          <w:b/>
          <w:sz w:val="28"/>
        </w:rPr>
        <w:t>:_</w:t>
      </w:r>
      <w:proofErr w:type="gramEnd"/>
      <w:r w:rsidRPr="00654124">
        <w:rPr>
          <w:rFonts w:ascii="Arial" w:hAnsi="Arial" w:cs="Arial"/>
          <w:b/>
          <w:sz w:val="28"/>
        </w:rPr>
        <w:t>_______________________________________</w:t>
      </w:r>
    </w:p>
    <w:p w:rsidR="00654124" w:rsidRPr="00654124" w:rsidRDefault="00654124" w:rsidP="00EF26E8">
      <w:pPr>
        <w:rPr>
          <w:rFonts w:ascii="Arial" w:hAnsi="Arial" w:cs="Arial"/>
          <w:b/>
          <w:sz w:val="28"/>
        </w:rPr>
      </w:pPr>
    </w:p>
    <w:p w:rsidR="00654124" w:rsidRPr="00654124" w:rsidRDefault="00654124" w:rsidP="00EF26E8">
      <w:pPr>
        <w:rPr>
          <w:rFonts w:ascii="Arial" w:hAnsi="Arial" w:cs="Arial"/>
          <w:b/>
          <w:sz w:val="28"/>
        </w:rPr>
      </w:pPr>
    </w:p>
    <w:p w:rsidR="00654124" w:rsidRPr="00654124" w:rsidRDefault="00654124" w:rsidP="00EF26E8">
      <w:pPr>
        <w:rPr>
          <w:rFonts w:ascii="Arial" w:hAnsi="Arial" w:cs="Arial"/>
          <w:b/>
          <w:sz w:val="28"/>
        </w:rPr>
      </w:pPr>
      <w:r w:rsidRPr="00654124">
        <w:rPr>
          <w:rFonts w:ascii="Arial" w:hAnsi="Arial" w:cs="Arial"/>
          <w:b/>
          <w:sz w:val="28"/>
        </w:rPr>
        <w:t>Parent Signature</w:t>
      </w:r>
      <w:proofErr w:type="gramStart"/>
      <w:r w:rsidRPr="00654124">
        <w:rPr>
          <w:rFonts w:ascii="Arial" w:hAnsi="Arial" w:cs="Arial"/>
          <w:b/>
          <w:sz w:val="28"/>
        </w:rPr>
        <w:t>:_</w:t>
      </w:r>
      <w:proofErr w:type="gramEnd"/>
      <w:r w:rsidRPr="00654124">
        <w:rPr>
          <w:rFonts w:ascii="Arial" w:hAnsi="Arial" w:cs="Arial"/>
          <w:b/>
          <w:sz w:val="28"/>
        </w:rPr>
        <w:t>________________________________________</w:t>
      </w:r>
    </w:p>
    <w:p w:rsidR="00152433" w:rsidRDefault="00152433" w:rsidP="00EF26E8">
      <w:pPr>
        <w:rPr>
          <w:rFonts w:ascii="Arial" w:hAnsi="Arial" w:cs="Arial"/>
          <w:b/>
          <w:sz w:val="28"/>
          <w:u w:val="single"/>
        </w:rPr>
      </w:pPr>
    </w:p>
    <w:p w:rsidR="00152433" w:rsidRDefault="00152433" w:rsidP="00EF26E8">
      <w:pPr>
        <w:rPr>
          <w:rFonts w:ascii="Arial" w:hAnsi="Arial" w:cs="Arial"/>
          <w:b/>
          <w:sz w:val="28"/>
          <w:u w:val="single"/>
        </w:rPr>
      </w:pPr>
    </w:p>
    <w:p w:rsidR="00152433" w:rsidRDefault="00152433" w:rsidP="00EF26E8">
      <w:pPr>
        <w:rPr>
          <w:rFonts w:ascii="Arial" w:hAnsi="Arial" w:cs="Arial"/>
          <w:b/>
          <w:sz w:val="28"/>
          <w:u w:val="single"/>
        </w:rPr>
      </w:pPr>
    </w:p>
    <w:p w:rsidR="00152433" w:rsidRDefault="00152433" w:rsidP="00EF26E8">
      <w:pPr>
        <w:rPr>
          <w:rFonts w:ascii="Arial" w:hAnsi="Arial" w:cs="Arial"/>
          <w:b/>
          <w:sz w:val="28"/>
          <w:u w:val="single"/>
        </w:rPr>
      </w:pPr>
    </w:p>
    <w:p w:rsidR="00152433" w:rsidRDefault="00152433" w:rsidP="00EF26E8">
      <w:pPr>
        <w:rPr>
          <w:rFonts w:ascii="Arial" w:hAnsi="Arial" w:cs="Arial"/>
          <w:b/>
          <w:sz w:val="28"/>
          <w:u w:val="single"/>
        </w:rPr>
      </w:pPr>
    </w:p>
    <w:p w:rsidR="00152433" w:rsidRDefault="00152433" w:rsidP="00EF26E8">
      <w:pPr>
        <w:rPr>
          <w:rFonts w:ascii="Arial" w:hAnsi="Arial" w:cs="Arial"/>
          <w:b/>
          <w:sz w:val="28"/>
          <w:u w:val="single"/>
        </w:rPr>
      </w:pPr>
    </w:p>
    <w:p w:rsidR="004C3C26" w:rsidRDefault="004C3C26">
      <w:r>
        <w:t>Advanced/AP Biology Syllabus</w:t>
      </w:r>
    </w:p>
    <w:p w:rsidR="004C3C26" w:rsidRDefault="00654124">
      <w:r>
        <w:t>2014-2015</w:t>
      </w:r>
    </w:p>
    <w:p w:rsidR="004C3C26" w:rsidRDefault="004C3C26">
      <w:r>
        <w:t>Mrs. Westbrook</w:t>
      </w:r>
    </w:p>
    <w:p w:rsidR="004C3C26" w:rsidRDefault="004C3C26"/>
    <w:p w:rsidR="004C3C26" w:rsidRDefault="004C3C26">
      <w:r>
        <w:t>I have read, understand and agree to follo</w:t>
      </w:r>
      <w:r w:rsidR="00DA2235">
        <w:t xml:space="preserve">w all policies/rules set forth </w:t>
      </w:r>
      <w:r>
        <w:t>in the course syllabus</w:t>
      </w:r>
    </w:p>
    <w:p w:rsidR="004C3C26" w:rsidRDefault="004C3C26"/>
    <w:p w:rsidR="004C3C26" w:rsidRDefault="004C3C26"/>
    <w:p w:rsidR="004C3C26" w:rsidRDefault="004C3C26"/>
    <w:p w:rsidR="004C3C26" w:rsidRDefault="004C3C26">
      <w:r>
        <w:t>Student Signature</w:t>
      </w:r>
      <w:proofErr w:type="gramStart"/>
      <w:r>
        <w:t>:_</w:t>
      </w:r>
      <w:proofErr w:type="gramEnd"/>
      <w:r>
        <w:t>_________________________________ Date: _________________</w:t>
      </w:r>
    </w:p>
    <w:p w:rsidR="004C3C26" w:rsidRDefault="004C3C26"/>
    <w:p w:rsidR="004C3C26" w:rsidRDefault="004C3C26">
      <w:r>
        <w:t>Student Printed Name</w:t>
      </w:r>
      <w:proofErr w:type="gramStart"/>
      <w:r>
        <w:t>:_</w:t>
      </w:r>
      <w:proofErr w:type="gramEnd"/>
      <w:r>
        <w:t>____________________________________________________</w:t>
      </w:r>
    </w:p>
    <w:p w:rsidR="004C3C26" w:rsidRDefault="004C3C26"/>
    <w:p w:rsidR="004C3C26" w:rsidRDefault="004C3C26"/>
    <w:p w:rsidR="004C3C26" w:rsidRDefault="004C3C26"/>
    <w:p w:rsidR="004C3C26" w:rsidRDefault="004C3C26">
      <w:r>
        <w:t>Parent Signature: __________________________________Date:___________________</w:t>
      </w:r>
    </w:p>
    <w:p w:rsidR="004C3C26" w:rsidRDefault="004C3C26"/>
    <w:p w:rsidR="004C3C26" w:rsidRDefault="004C3C26">
      <w:r>
        <w:t>Parent Printed Name: ______________________________________________________</w:t>
      </w:r>
    </w:p>
    <w:sectPr w:rsidR="004C3C26" w:rsidSect="004C3C26">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AEA" w:rsidRDefault="006C0AEA" w:rsidP="00EF26E8">
      <w:r>
        <w:separator/>
      </w:r>
    </w:p>
  </w:endnote>
  <w:endnote w:type="continuationSeparator" w:id="0">
    <w:p w:rsidR="006C0AEA" w:rsidRDefault="006C0AEA" w:rsidP="00EF26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AEA" w:rsidRDefault="006C0AEA" w:rsidP="00EF26E8">
      <w:r>
        <w:separator/>
      </w:r>
    </w:p>
  </w:footnote>
  <w:footnote w:type="continuationSeparator" w:id="0">
    <w:p w:rsidR="006C0AEA" w:rsidRDefault="006C0AEA" w:rsidP="00EF26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5B8F"/>
    <w:multiLevelType w:val="hybridMultilevel"/>
    <w:tmpl w:val="72FA6B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B3D9D"/>
    <w:multiLevelType w:val="hybridMultilevel"/>
    <w:tmpl w:val="425EA25A"/>
    <w:lvl w:ilvl="0" w:tplc="39B644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436E43"/>
    <w:multiLevelType w:val="hybridMultilevel"/>
    <w:tmpl w:val="9A228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428A1"/>
    <w:multiLevelType w:val="hybridMultilevel"/>
    <w:tmpl w:val="B84CAF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A281B"/>
    <w:multiLevelType w:val="hybridMultilevel"/>
    <w:tmpl w:val="AC642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792DBC"/>
    <w:multiLevelType w:val="hybridMultilevel"/>
    <w:tmpl w:val="66289B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EB5F6D"/>
    <w:multiLevelType w:val="hybridMultilevel"/>
    <w:tmpl w:val="191EF4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44D59"/>
    <w:multiLevelType w:val="hybridMultilevel"/>
    <w:tmpl w:val="87B809C6"/>
    <w:lvl w:ilvl="0" w:tplc="5E900E0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712B7D"/>
    <w:multiLevelType w:val="hybridMultilevel"/>
    <w:tmpl w:val="39EEC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374000"/>
    <w:multiLevelType w:val="hybridMultilevel"/>
    <w:tmpl w:val="0D165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2E557B"/>
    <w:multiLevelType w:val="hybridMultilevel"/>
    <w:tmpl w:val="894A8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1D3025"/>
    <w:multiLevelType w:val="hybridMultilevel"/>
    <w:tmpl w:val="8C869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940AE2"/>
    <w:multiLevelType w:val="hybridMultilevel"/>
    <w:tmpl w:val="45EA91C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F6D37D2"/>
    <w:multiLevelType w:val="hybridMultilevel"/>
    <w:tmpl w:val="41D4C8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660D0B"/>
    <w:multiLevelType w:val="hybridMultilevel"/>
    <w:tmpl w:val="07A0D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F008F4"/>
    <w:multiLevelType w:val="hybridMultilevel"/>
    <w:tmpl w:val="B568F6EC"/>
    <w:lvl w:ilvl="0" w:tplc="E020EB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3A2334"/>
    <w:multiLevelType w:val="hybridMultilevel"/>
    <w:tmpl w:val="8A6007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6C4656"/>
    <w:multiLevelType w:val="hybridMultilevel"/>
    <w:tmpl w:val="7902AA4E"/>
    <w:lvl w:ilvl="0" w:tplc="5E900E0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28796C"/>
    <w:multiLevelType w:val="hybridMultilevel"/>
    <w:tmpl w:val="E128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726FE5"/>
    <w:multiLevelType w:val="hybridMultilevel"/>
    <w:tmpl w:val="21E236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64220A8"/>
    <w:multiLevelType w:val="hybridMultilevel"/>
    <w:tmpl w:val="D9984BF6"/>
    <w:lvl w:ilvl="0" w:tplc="5E900E0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B6C3602"/>
    <w:multiLevelType w:val="hybridMultilevel"/>
    <w:tmpl w:val="2C1237F4"/>
    <w:lvl w:ilvl="0" w:tplc="E020EB10">
      <w:start w:val="1"/>
      <w:numFmt w:val="bullet"/>
      <w:lvlText w:val="•"/>
      <w:lvlJc w:val="left"/>
      <w:pPr>
        <w:tabs>
          <w:tab w:val="num" w:pos="720"/>
        </w:tabs>
        <w:ind w:left="720" w:hanging="360"/>
      </w:pPr>
      <w:rPr>
        <w:rFonts w:ascii="Times New Roman" w:hAnsi="Times New Roman" w:hint="default"/>
      </w:rPr>
    </w:lvl>
    <w:lvl w:ilvl="1" w:tplc="516AD3EC">
      <w:start w:val="751"/>
      <w:numFmt w:val="bullet"/>
      <w:lvlText w:val="•"/>
      <w:lvlJc w:val="left"/>
      <w:pPr>
        <w:tabs>
          <w:tab w:val="num" w:pos="1440"/>
        </w:tabs>
        <w:ind w:left="1440" w:hanging="360"/>
      </w:pPr>
      <w:rPr>
        <w:rFonts w:ascii="Times New Roman" w:hAnsi="Times New Roman" w:hint="default"/>
      </w:rPr>
    </w:lvl>
    <w:lvl w:ilvl="2" w:tplc="919EF2F6" w:tentative="1">
      <w:start w:val="1"/>
      <w:numFmt w:val="bullet"/>
      <w:lvlText w:val="•"/>
      <w:lvlJc w:val="left"/>
      <w:pPr>
        <w:tabs>
          <w:tab w:val="num" w:pos="2160"/>
        </w:tabs>
        <w:ind w:left="2160" w:hanging="360"/>
      </w:pPr>
      <w:rPr>
        <w:rFonts w:ascii="Times New Roman" w:hAnsi="Times New Roman" w:hint="default"/>
      </w:rPr>
    </w:lvl>
    <w:lvl w:ilvl="3" w:tplc="7D5809EE" w:tentative="1">
      <w:start w:val="1"/>
      <w:numFmt w:val="bullet"/>
      <w:lvlText w:val="•"/>
      <w:lvlJc w:val="left"/>
      <w:pPr>
        <w:tabs>
          <w:tab w:val="num" w:pos="2880"/>
        </w:tabs>
        <w:ind w:left="2880" w:hanging="360"/>
      </w:pPr>
      <w:rPr>
        <w:rFonts w:ascii="Times New Roman" w:hAnsi="Times New Roman" w:hint="default"/>
      </w:rPr>
    </w:lvl>
    <w:lvl w:ilvl="4" w:tplc="517A0FF6" w:tentative="1">
      <w:start w:val="1"/>
      <w:numFmt w:val="bullet"/>
      <w:lvlText w:val="•"/>
      <w:lvlJc w:val="left"/>
      <w:pPr>
        <w:tabs>
          <w:tab w:val="num" w:pos="3600"/>
        </w:tabs>
        <w:ind w:left="3600" w:hanging="360"/>
      </w:pPr>
      <w:rPr>
        <w:rFonts w:ascii="Times New Roman" w:hAnsi="Times New Roman" w:hint="default"/>
      </w:rPr>
    </w:lvl>
    <w:lvl w:ilvl="5" w:tplc="8DD82AEA" w:tentative="1">
      <w:start w:val="1"/>
      <w:numFmt w:val="bullet"/>
      <w:lvlText w:val="•"/>
      <w:lvlJc w:val="left"/>
      <w:pPr>
        <w:tabs>
          <w:tab w:val="num" w:pos="4320"/>
        </w:tabs>
        <w:ind w:left="4320" w:hanging="360"/>
      </w:pPr>
      <w:rPr>
        <w:rFonts w:ascii="Times New Roman" w:hAnsi="Times New Roman" w:hint="default"/>
      </w:rPr>
    </w:lvl>
    <w:lvl w:ilvl="6" w:tplc="D988E824" w:tentative="1">
      <w:start w:val="1"/>
      <w:numFmt w:val="bullet"/>
      <w:lvlText w:val="•"/>
      <w:lvlJc w:val="left"/>
      <w:pPr>
        <w:tabs>
          <w:tab w:val="num" w:pos="5040"/>
        </w:tabs>
        <w:ind w:left="5040" w:hanging="360"/>
      </w:pPr>
      <w:rPr>
        <w:rFonts w:ascii="Times New Roman" w:hAnsi="Times New Roman" w:hint="default"/>
      </w:rPr>
    </w:lvl>
    <w:lvl w:ilvl="7" w:tplc="3490E0C6" w:tentative="1">
      <w:start w:val="1"/>
      <w:numFmt w:val="bullet"/>
      <w:lvlText w:val="•"/>
      <w:lvlJc w:val="left"/>
      <w:pPr>
        <w:tabs>
          <w:tab w:val="num" w:pos="5760"/>
        </w:tabs>
        <w:ind w:left="5760" w:hanging="360"/>
      </w:pPr>
      <w:rPr>
        <w:rFonts w:ascii="Times New Roman" w:hAnsi="Times New Roman" w:hint="default"/>
      </w:rPr>
    </w:lvl>
    <w:lvl w:ilvl="8" w:tplc="91969B8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2A42D9D"/>
    <w:multiLevelType w:val="hybridMultilevel"/>
    <w:tmpl w:val="584AA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5F367A"/>
    <w:multiLevelType w:val="multilevel"/>
    <w:tmpl w:val="2370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6A0B0D"/>
    <w:multiLevelType w:val="hybridMultilevel"/>
    <w:tmpl w:val="36EEC0EE"/>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25">
    <w:nsid w:val="5E3F5603"/>
    <w:multiLevelType w:val="hybridMultilevel"/>
    <w:tmpl w:val="0D4A25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E6C31E1"/>
    <w:multiLevelType w:val="hybridMultilevel"/>
    <w:tmpl w:val="87B809C6"/>
    <w:lvl w:ilvl="0" w:tplc="5E900E0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3E1E84"/>
    <w:multiLevelType w:val="hybridMultilevel"/>
    <w:tmpl w:val="BECE8DB6"/>
    <w:lvl w:ilvl="0" w:tplc="04090001">
      <w:start w:val="1"/>
      <w:numFmt w:val="bullet"/>
      <w:lvlText w:val=""/>
      <w:lvlJc w:val="left"/>
      <w:pPr>
        <w:tabs>
          <w:tab w:val="num" w:pos="360"/>
        </w:tabs>
        <w:ind w:left="360" w:hanging="360"/>
      </w:pPr>
      <w:rPr>
        <w:rFonts w:ascii="Symbol" w:hAnsi="Symbol" w:hint="default"/>
      </w:rPr>
    </w:lvl>
    <w:lvl w:ilvl="1" w:tplc="E020EB10">
      <w:start w:val="1"/>
      <w:numFmt w:val="bullet"/>
      <w:lvlText w:val="•"/>
      <w:lvlJc w:val="left"/>
      <w:pPr>
        <w:tabs>
          <w:tab w:val="num" w:pos="1080"/>
        </w:tabs>
        <w:ind w:left="1080" w:hanging="360"/>
      </w:pPr>
      <w:rPr>
        <w:rFonts w:ascii="Times New Roman" w:hAnsi="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2C43764"/>
    <w:multiLevelType w:val="hybridMultilevel"/>
    <w:tmpl w:val="58925B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3355E0"/>
    <w:multiLevelType w:val="hybridMultilevel"/>
    <w:tmpl w:val="191EF4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3E4455"/>
    <w:multiLevelType w:val="hybridMultilevel"/>
    <w:tmpl w:val="B84CAF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DD263E"/>
    <w:multiLevelType w:val="hybridMultilevel"/>
    <w:tmpl w:val="B0483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69118A7"/>
    <w:multiLevelType w:val="hybridMultilevel"/>
    <w:tmpl w:val="5E18496E"/>
    <w:lvl w:ilvl="0" w:tplc="04090001">
      <w:start w:val="1"/>
      <w:numFmt w:val="bullet"/>
      <w:lvlText w:val=""/>
      <w:lvlJc w:val="left"/>
      <w:pPr>
        <w:ind w:left="597" w:hanging="360"/>
      </w:pPr>
      <w:rPr>
        <w:rFonts w:ascii="Symbol" w:hAnsi="Symbol" w:hint="default"/>
      </w:rPr>
    </w:lvl>
    <w:lvl w:ilvl="1" w:tplc="04090003" w:tentative="1">
      <w:start w:val="1"/>
      <w:numFmt w:val="bullet"/>
      <w:lvlText w:val="o"/>
      <w:lvlJc w:val="left"/>
      <w:pPr>
        <w:ind w:left="1317" w:hanging="360"/>
      </w:pPr>
      <w:rPr>
        <w:rFonts w:ascii="Courier New" w:hAnsi="Courier New" w:cs="Courier New" w:hint="default"/>
      </w:rPr>
    </w:lvl>
    <w:lvl w:ilvl="2" w:tplc="04090005" w:tentative="1">
      <w:start w:val="1"/>
      <w:numFmt w:val="bullet"/>
      <w:lvlText w:val=""/>
      <w:lvlJc w:val="left"/>
      <w:pPr>
        <w:ind w:left="2037" w:hanging="360"/>
      </w:pPr>
      <w:rPr>
        <w:rFonts w:ascii="Wingdings" w:hAnsi="Wingdings" w:hint="default"/>
      </w:rPr>
    </w:lvl>
    <w:lvl w:ilvl="3" w:tplc="04090001" w:tentative="1">
      <w:start w:val="1"/>
      <w:numFmt w:val="bullet"/>
      <w:lvlText w:val=""/>
      <w:lvlJc w:val="left"/>
      <w:pPr>
        <w:ind w:left="2757" w:hanging="360"/>
      </w:pPr>
      <w:rPr>
        <w:rFonts w:ascii="Symbol" w:hAnsi="Symbol" w:hint="default"/>
      </w:rPr>
    </w:lvl>
    <w:lvl w:ilvl="4" w:tplc="04090003" w:tentative="1">
      <w:start w:val="1"/>
      <w:numFmt w:val="bullet"/>
      <w:lvlText w:val="o"/>
      <w:lvlJc w:val="left"/>
      <w:pPr>
        <w:ind w:left="3477" w:hanging="360"/>
      </w:pPr>
      <w:rPr>
        <w:rFonts w:ascii="Courier New" w:hAnsi="Courier New" w:cs="Courier New" w:hint="default"/>
      </w:rPr>
    </w:lvl>
    <w:lvl w:ilvl="5" w:tplc="04090005" w:tentative="1">
      <w:start w:val="1"/>
      <w:numFmt w:val="bullet"/>
      <w:lvlText w:val=""/>
      <w:lvlJc w:val="left"/>
      <w:pPr>
        <w:ind w:left="4197" w:hanging="360"/>
      </w:pPr>
      <w:rPr>
        <w:rFonts w:ascii="Wingdings" w:hAnsi="Wingdings" w:hint="default"/>
      </w:rPr>
    </w:lvl>
    <w:lvl w:ilvl="6" w:tplc="04090001" w:tentative="1">
      <w:start w:val="1"/>
      <w:numFmt w:val="bullet"/>
      <w:lvlText w:val=""/>
      <w:lvlJc w:val="left"/>
      <w:pPr>
        <w:ind w:left="4917" w:hanging="360"/>
      </w:pPr>
      <w:rPr>
        <w:rFonts w:ascii="Symbol" w:hAnsi="Symbol" w:hint="default"/>
      </w:rPr>
    </w:lvl>
    <w:lvl w:ilvl="7" w:tplc="04090003" w:tentative="1">
      <w:start w:val="1"/>
      <w:numFmt w:val="bullet"/>
      <w:lvlText w:val="o"/>
      <w:lvlJc w:val="left"/>
      <w:pPr>
        <w:ind w:left="5637" w:hanging="360"/>
      </w:pPr>
      <w:rPr>
        <w:rFonts w:ascii="Courier New" w:hAnsi="Courier New" w:cs="Courier New" w:hint="default"/>
      </w:rPr>
    </w:lvl>
    <w:lvl w:ilvl="8" w:tplc="04090005" w:tentative="1">
      <w:start w:val="1"/>
      <w:numFmt w:val="bullet"/>
      <w:lvlText w:val=""/>
      <w:lvlJc w:val="left"/>
      <w:pPr>
        <w:ind w:left="6357" w:hanging="360"/>
      </w:pPr>
      <w:rPr>
        <w:rFonts w:ascii="Wingdings" w:hAnsi="Wingdings" w:hint="default"/>
      </w:rPr>
    </w:lvl>
  </w:abstractNum>
  <w:abstractNum w:abstractNumId="33">
    <w:nsid w:val="6A725491"/>
    <w:multiLevelType w:val="hybridMultilevel"/>
    <w:tmpl w:val="76D67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435C66"/>
    <w:multiLevelType w:val="hybridMultilevel"/>
    <w:tmpl w:val="1430ED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1617658"/>
    <w:multiLevelType w:val="hybridMultilevel"/>
    <w:tmpl w:val="DAACA328"/>
    <w:lvl w:ilvl="0" w:tplc="5E900E0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9638BB"/>
    <w:multiLevelType w:val="hybridMultilevel"/>
    <w:tmpl w:val="378A33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8A46EBE"/>
    <w:multiLevelType w:val="hybridMultilevel"/>
    <w:tmpl w:val="CCAEC2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DB33FA"/>
    <w:multiLevelType w:val="hybridMultilevel"/>
    <w:tmpl w:val="72FA6B2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AC23A6A"/>
    <w:multiLevelType w:val="hybridMultilevel"/>
    <w:tmpl w:val="8C08BA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D824637"/>
    <w:multiLevelType w:val="hybridMultilevel"/>
    <w:tmpl w:val="DCC04920"/>
    <w:lvl w:ilvl="0" w:tplc="5E900E0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00241C"/>
    <w:multiLevelType w:val="hybridMultilevel"/>
    <w:tmpl w:val="1C3C9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9"/>
  </w:num>
  <w:num w:numId="3">
    <w:abstractNumId w:val="1"/>
  </w:num>
  <w:num w:numId="4">
    <w:abstractNumId w:val="11"/>
  </w:num>
  <w:num w:numId="5">
    <w:abstractNumId w:val="36"/>
  </w:num>
  <w:num w:numId="6">
    <w:abstractNumId w:val="21"/>
  </w:num>
  <w:num w:numId="7">
    <w:abstractNumId w:val="10"/>
  </w:num>
  <w:num w:numId="8">
    <w:abstractNumId w:val="27"/>
  </w:num>
  <w:num w:numId="9">
    <w:abstractNumId w:val="15"/>
  </w:num>
  <w:num w:numId="10">
    <w:abstractNumId w:val="9"/>
  </w:num>
  <w:num w:numId="11">
    <w:abstractNumId w:val="16"/>
  </w:num>
  <w:num w:numId="12">
    <w:abstractNumId w:val="25"/>
  </w:num>
  <w:num w:numId="13">
    <w:abstractNumId w:val="37"/>
  </w:num>
  <w:num w:numId="14">
    <w:abstractNumId w:val="12"/>
  </w:num>
  <w:num w:numId="15">
    <w:abstractNumId w:val="23"/>
  </w:num>
  <w:num w:numId="16">
    <w:abstractNumId w:val="2"/>
  </w:num>
  <w:num w:numId="17">
    <w:abstractNumId w:val="4"/>
  </w:num>
  <w:num w:numId="18">
    <w:abstractNumId w:val="8"/>
  </w:num>
  <w:num w:numId="19">
    <w:abstractNumId w:val="22"/>
  </w:num>
  <w:num w:numId="20">
    <w:abstractNumId w:val="41"/>
  </w:num>
  <w:num w:numId="21">
    <w:abstractNumId w:val="34"/>
  </w:num>
  <w:num w:numId="22">
    <w:abstractNumId w:val="24"/>
  </w:num>
  <w:num w:numId="23">
    <w:abstractNumId w:val="5"/>
  </w:num>
  <w:num w:numId="24">
    <w:abstractNumId w:val="0"/>
  </w:num>
  <w:num w:numId="25">
    <w:abstractNumId w:val="30"/>
  </w:num>
  <w:num w:numId="26">
    <w:abstractNumId w:val="3"/>
  </w:num>
  <w:num w:numId="27">
    <w:abstractNumId w:val="28"/>
  </w:num>
  <w:num w:numId="28">
    <w:abstractNumId w:val="29"/>
  </w:num>
  <w:num w:numId="29">
    <w:abstractNumId w:val="6"/>
  </w:num>
  <w:num w:numId="30">
    <w:abstractNumId w:val="13"/>
  </w:num>
  <w:num w:numId="31">
    <w:abstractNumId w:val="32"/>
  </w:num>
  <w:num w:numId="32">
    <w:abstractNumId w:val="31"/>
  </w:num>
  <w:num w:numId="33">
    <w:abstractNumId w:val="14"/>
  </w:num>
  <w:num w:numId="34">
    <w:abstractNumId w:val="18"/>
  </w:num>
  <w:num w:numId="35">
    <w:abstractNumId w:val="33"/>
  </w:num>
  <w:num w:numId="36">
    <w:abstractNumId w:val="38"/>
  </w:num>
  <w:num w:numId="37">
    <w:abstractNumId w:val="20"/>
  </w:num>
  <w:num w:numId="38">
    <w:abstractNumId w:val="17"/>
  </w:num>
  <w:num w:numId="39">
    <w:abstractNumId w:val="40"/>
  </w:num>
  <w:num w:numId="40">
    <w:abstractNumId w:val="35"/>
  </w:num>
  <w:num w:numId="41">
    <w:abstractNumId w:val="26"/>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1E4E2D"/>
    <w:rsid w:val="00023FA0"/>
    <w:rsid w:val="000606C5"/>
    <w:rsid w:val="000C777C"/>
    <w:rsid w:val="00136223"/>
    <w:rsid w:val="00152433"/>
    <w:rsid w:val="0018061E"/>
    <w:rsid w:val="0018678F"/>
    <w:rsid w:val="001E4E2D"/>
    <w:rsid w:val="00226D27"/>
    <w:rsid w:val="0024237E"/>
    <w:rsid w:val="00274A4A"/>
    <w:rsid w:val="002B6B0C"/>
    <w:rsid w:val="003642AD"/>
    <w:rsid w:val="00421187"/>
    <w:rsid w:val="00436BB6"/>
    <w:rsid w:val="004B18D9"/>
    <w:rsid w:val="004C3C26"/>
    <w:rsid w:val="004D3C3D"/>
    <w:rsid w:val="00551CC6"/>
    <w:rsid w:val="005874E1"/>
    <w:rsid w:val="00605445"/>
    <w:rsid w:val="00614EE3"/>
    <w:rsid w:val="00632B06"/>
    <w:rsid w:val="00654124"/>
    <w:rsid w:val="006C0AEA"/>
    <w:rsid w:val="007726C4"/>
    <w:rsid w:val="007B1918"/>
    <w:rsid w:val="007D0EE7"/>
    <w:rsid w:val="008B0021"/>
    <w:rsid w:val="00961BCC"/>
    <w:rsid w:val="00974DE2"/>
    <w:rsid w:val="009C16AA"/>
    <w:rsid w:val="00A10268"/>
    <w:rsid w:val="00A14AD7"/>
    <w:rsid w:val="00A47E6B"/>
    <w:rsid w:val="00A57616"/>
    <w:rsid w:val="00AA5EEE"/>
    <w:rsid w:val="00AC0C9E"/>
    <w:rsid w:val="00B06AF1"/>
    <w:rsid w:val="00BF7001"/>
    <w:rsid w:val="00C11868"/>
    <w:rsid w:val="00C1520C"/>
    <w:rsid w:val="00C45C3A"/>
    <w:rsid w:val="00C51B44"/>
    <w:rsid w:val="00C5215D"/>
    <w:rsid w:val="00C645CF"/>
    <w:rsid w:val="00CC0CF3"/>
    <w:rsid w:val="00CD781F"/>
    <w:rsid w:val="00D30CE1"/>
    <w:rsid w:val="00DA2235"/>
    <w:rsid w:val="00DA37DF"/>
    <w:rsid w:val="00E67E51"/>
    <w:rsid w:val="00E92308"/>
    <w:rsid w:val="00ED68CC"/>
    <w:rsid w:val="00EF26E8"/>
    <w:rsid w:val="00EF72BC"/>
    <w:rsid w:val="00F370EF"/>
    <w:rsid w:val="00F52ABB"/>
    <w:rsid w:val="00FA2C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E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E4E2D"/>
    <w:pPr>
      <w:keepNext/>
      <w:outlineLvl w:val="0"/>
    </w:pPr>
    <w:rPr>
      <w:b/>
      <w:bCs/>
      <w:sz w:val="28"/>
    </w:rPr>
  </w:style>
  <w:style w:type="paragraph" w:styleId="Heading2">
    <w:name w:val="heading 2"/>
    <w:basedOn w:val="Normal"/>
    <w:next w:val="Normal"/>
    <w:link w:val="Heading2Char"/>
    <w:qFormat/>
    <w:rsid w:val="001E4E2D"/>
    <w:pPr>
      <w:keepNext/>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E2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1E4E2D"/>
    <w:rPr>
      <w:rFonts w:ascii="Times New Roman" w:eastAsia="Times New Roman" w:hAnsi="Times New Roman" w:cs="Times New Roman"/>
      <w:b/>
      <w:bCs/>
      <w:sz w:val="28"/>
      <w:szCs w:val="24"/>
      <w:u w:val="single"/>
    </w:rPr>
  </w:style>
  <w:style w:type="character" w:styleId="Hyperlink">
    <w:name w:val="Hyperlink"/>
    <w:basedOn w:val="DefaultParagraphFont"/>
    <w:rsid w:val="001E4E2D"/>
    <w:rPr>
      <w:color w:val="0000FF"/>
      <w:u w:val="single"/>
    </w:rPr>
  </w:style>
  <w:style w:type="character" w:customStyle="1" w:styleId="style1711">
    <w:name w:val="style1711"/>
    <w:basedOn w:val="DefaultParagraphFont"/>
    <w:rsid w:val="001E4E2D"/>
    <w:rPr>
      <w:sz w:val="19"/>
      <w:szCs w:val="19"/>
    </w:rPr>
  </w:style>
  <w:style w:type="character" w:styleId="Strong">
    <w:name w:val="Strong"/>
    <w:basedOn w:val="DefaultParagraphFont"/>
    <w:uiPriority w:val="22"/>
    <w:qFormat/>
    <w:rsid w:val="001E4E2D"/>
    <w:rPr>
      <w:b/>
      <w:bCs/>
    </w:rPr>
  </w:style>
  <w:style w:type="paragraph" w:styleId="ListParagraph">
    <w:name w:val="List Paragraph"/>
    <w:basedOn w:val="Normal"/>
    <w:uiPriority w:val="34"/>
    <w:qFormat/>
    <w:rsid w:val="00226D27"/>
    <w:pPr>
      <w:ind w:left="720"/>
      <w:contextualSpacing/>
    </w:pPr>
  </w:style>
  <w:style w:type="paragraph" w:styleId="Header">
    <w:name w:val="header"/>
    <w:basedOn w:val="Normal"/>
    <w:link w:val="HeaderChar"/>
    <w:uiPriority w:val="99"/>
    <w:semiHidden/>
    <w:unhideWhenUsed/>
    <w:rsid w:val="00136223"/>
    <w:pPr>
      <w:tabs>
        <w:tab w:val="center" w:pos="4680"/>
        <w:tab w:val="right" w:pos="9360"/>
      </w:tabs>
    </w:pPr>
  </w:style>
  <w:style w:type="character" w:customStyle="1" w:styleId="HeaderChar">
    <w:name w:val="Header Char"/>
    <w:basedOn w:val="DefaultParagraphFont"/>
    <w:link w:val="Header"/>
    <w:uiPriority w:val="99"/>
    <w:semiHidden/>
    <w:rsid w:val="0013622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36223"/>
    <w:pPr>
      <w:tabs>
        <w:tab w:val="center" w:pos="4680"/>
        <w:tab w:val="right" w:pos="9360"/>
      </w:tabs>
    </w:pPr>
  </w:style>
  <w:style w:type="character" w:customStyle="1" w:styleId="FooterChar">
    <w:name w:val="Footer Char"/>
    <w:basedOn w:val="DefaultParagraphFont"/>
    <w:link w:val="Footer"/>
    <w:uiPriority w:val="99"/>
    <w:semiHidden/>
    <w:rsid w:val="00136223"/>
    <w:rPr>
      <w:rFonts w:ascii="Times New Roman" w:eastAsia="Times New Roman" w:hAnsi="Times New Roman" w:cs="Times New Roman"/>
      <w:sz w:val="24"/>
      <w:szCs w:val="24"/>
    </w:rPr>
  </w:style>
  <w:style w:type="paragraph" w:styleId="NormalWeb">
    <w:name w:val="Normal (Web)"/>
    <w:basedOn w:val="Normal"/>
    <w:uiPriority w:val="99"/>
    <w:semiHidden/>
    <w:unhideWhenUsed/>
    <w:rsid w:val="00421187"/>
    <w:pPr>
      <w:spacing w:before="100" w:beforeAutospacing="1" w:after="100" w:afterAutospacing="1"/>
    </w:pPr>
  </w:style>
  <w:style w:type="table" w:styleId="TableGrid">
    <w:name w:val="Table Grid"/>
    <w:basedOn w:val="TableNormal"/>
    <w:uiPriority w:val="59"/>
    <w:rsid w:val="00587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645CF"/>
    <w:pPr>
      <w:spacing w:after="0" w:line="240" w:lineRule="auto"/>
    </w:pPr>
  </w:style>
  <w:style w:type="character" w:styleId="FollowedHyperlink">
    <w:name w:val="FollowedHyperlink"/>
    <w:basedOn w:val="DefaultParagraphFont"/>
    <w:uiPriority w:val="99"/>
    <w:semiHidden/>
    <w:unhideWhenUsed/>
    <w:rsid w:val="00BF700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2068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swestbrookbiology.weebl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blic.doe.k12.ga.us" TargetMode="External"/><Relationship Id="rId4" Type="http://schemas.openxmlformats.org/officeDocument/2006/relationships/settings" Target="settings.xml"/><Relationship Id="rId9" Type="http://schemas.openxmlformats.org/officeDocument/2006/relationships/hyperlink" Target="https://apstudent.collegeboard.org/apcourse/ap-b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92A0E-E23B-4F3A-A97F-80B5FF35D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christinewestbrook</cp:lastModifiedBy>
  <cp:revision>2</cp:revision>
  <cp:lastPrinted>2014-08-07T16:10:00Z</cp:lastPrinted>
  <dcterms:created xsi:type="dcterms:W3CDTF">2014-08-07T16:10:00Z</dcterms:created>
  <dcterms:modified xsi:type="dcterms:W3CDTF">2014-08-07T16:10:00Z</dcterms:modified>
</cp:coreProperties>
</file>